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5EA8F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>U M O W A   Nr ........../SPZOZ/2026</w:t>
      </w:r>
    </w:p>
    <w:p w14:paraId="18C44E23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zawarta zgodnie z przepisami ustawy Prawo zamówień publicznych, </w:t>
      </w:r>
    </w:p>
    <w:p w14:paraId="2E169C23" w14:textId="74B356DE" w:rsidR="00F318C2" w:rsidRPr="00F318C2" w:rsidRDefault="00F318C2" w:rsidP="00087E76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 Siedlcach</w:t>
      </w:r>
      <w:r w:rsidR="00087E76">
        <w:rPr>
          <w:rFonts w:asciiTheme="minorHAnsi" w:hAnsiTheme="minorHAnsi" w:cstheme="minorHAnsi"/>
        </w:rPr>
        <w:t xml:space="preserve">, </w:t>
      </w:r>
      <w:r w:rsidRPr="00F318C2">
        <w:rPr>
          <w:rFonts w:asciiTheme="minorHAnsi" w:hAnsiTheme="minorHAnsi" w:cstheme="minorHAnsi"/>
        </w:rPr>
        <w:t>pomiędzy</w:t>
      </w:r>
    </w:p>
    <w:p w14:paraId="3470A84F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  <w:b/>
        </w:rPr>
      </w:pPr>
    </w:p>
    <w:p w14:paraId="60F59E03" w14:textId="77777777" w:rsidR="00F318C2" w:rsidRPr="00F318C2" w:rsidRDefault="00F318C2" w:rsidP="00F318C2">
      <w:pPr>
        <w:spacing w:line="360" w:lineRule="auto"/>
        <w:ind w:right="-1"/>
        <w:jc w:val="both"/>
        <w:rPr>
          <w:rFonts w:asciiTheme="minorHAnsi" w:hAnsiTheme="minorHAnsi" w:cstheme="minorHAnsi"/>
          <w:bCs/>
        </w:rPr>
      </w:pPr>
      <w:r w:rsidRPr="00F318C2">
        <w:rPr>
          <w:rFonts w:asciiTheme="minorHAnsi" w:hAnsiTheme="minorHAnsi" w:cstheme="minorHAnsi"/>
          <w:b/>
        </w:rPr>
        <w:t>Samodzielnym Publicznym Zakładem Opieki Zdrowotnej w Siedlcach</w:t>
      </w:r>
      <w:r w:rsidRPr="00F318C2">
        <w:rPr>
          <w:rFonts w:asciiTheme="minorHAnsi" w:hAnsiTheme="minorHAnsi" w:cstheme="minorHAnsi"/>
          <w:bCs/>
        </w:rPr>
        <w:t xml:space="preserve">, ul. Jana Kilińskiego 29, 08-110 Siedlce, NIP: 8212056050, REGON: 000310309, wpisanym do </w:t>
      </w:r>
      <w:proofErr w:type="gramStart"/>
      <w:r w:rsidRPr="00F318C2">
        <w:rPr>
          <w:rFonts w:asciiTheme="minorHAnsi" w:hAnsiTheme="minorHAnsi" w:cstheme="minorHAnsi"/>
          <w:bCs/>
        </w:rPr>
        <w:t>rejestru  stowarzyszeń</w:t>
      </w:r>
      <w:proofErr w:type="gramEnd"/>
      <w:r w:rsidRPr="00F318C2">
        <w:rPr>
          <w:rFonts w:asciiTheme="minorHAnsi" w:hAnsiTheme="minorHAnsi" w:cstheme="minorHAnsi"/>
          <w:bCs/>
        </w:rPr>
        <w:t xml:space="preserve">, innych organizacji społecznych i zawodowych, fundacji oraz samodzielnych publicznych zakładów opieki </w:t>
      </w:r>
      <w:proofErr w:type="gramStart"/>
      <w:r w:rsidRPr="00F318C2">
        <w:rPr>
          <w:rFonts w:asciiTheme="minorHAnsi" w:hAnsiTheme="minorHAnsi" w:cstheme="minorHAnsi"/>
          <w:bCs/>
        </w:rPr>
        <w:t>zdrowotnej  prowadzonego</w:t>
      </w:r>
      <w:proofErr w:type="gramEnd"/>
      <w:r w:rsidRPr="00F318C2">
        <w:rPr>
          <w:rFonts w:asciiTheme="minorHAnsi" w:hAnsiTheme="minorHAnsi" w:cstheme="minorHAnsi"/>
          <w:bCs/>
        </w:rPr>
        <w:t xml:space="preserve"> przez Sąd Rejonowy Lublin Wschód w Lublinie z siedzibą w </w:t>
      </w:r>
      <w:proofErr w:type="gramStart"/>
      <w:r w:rsidRPr="00F318C2">
        <w:rPr>
          <w:rFonts w:asciiTheme="minorHAnsi" w:hAnsiTheme="minorHAnsi" w:cstheme="minorHAnsi"/>
          <w:bCs/>
        </w:rPr>
        <w:t>Świdniku,  VI</w:t>
      </w:r>
      <w:proofErr w:type="gramEnd"/>
      <w:r w:rsidRPr="00F318C2">
        <w:rPr>
          <w:rFonts w:asciiTheme="minorHAnsi" w:hAnsiTheme="minorHAnsi" w:cstheme="minorHAnsi"/>
          <w:bCs/>
        </w:rPr>
        <w:t xml:space="preserve"> Wydział Gospodarczy Krajowego Rejestru Sądowego pod numerem KRS 0000001957, </w:t>
      </w:r>
    </w:p>
    <w:p w14:paraId="49BBC596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reprezentowanym przez:</w:t>
      </w:r>
    </w:p>
    <w:p w14:paraId="4397E5EE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 xml:space="preserve">Angelikę Ambroziewicz - Dyrektora </w:t>
      </w:r>
    </w:p>
    <w:p w14:paraId="355CBE84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zwanym dalej </w:t>
      </w:r>
      <w:r w:rsidRPr="00F318C2">
        <w:rPr>
          <w:rFonts w:asciiTheme="minorHAnsi" w:hAnsiTheme="minorHAnsi" w:cstheme="minorHAnsi"/>
          <w:b/>
          <w:bCs/>
        </w:rPr>
        <w:t>Zamawiającym</w:t>
      </w:r>
      <w:r w:rsidRPr="00F318C2">
        <w:rPr>
          <w:rFonts w:asciiTheme="minorHAnsi" w:hAnsiTheme="minorHAnsi" w:cstheme="minorHAnsi"/>
        </w:rPr>
        <w:t>,</w:t>
      </w:r>
    </w:p>
    <w:p w14:paraId="4205ACBD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a</w:t>
      </w:r>
    </w:p>
    <w:p w14:paraId="6EC09FE1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  <w:b/>
        </w:rPr>
      </w:pPr>
    </w:p>
    <w:p w14:paraId="6EC2770B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</w:rPr>
        <w:t>.......................................</w:t>
      </w:r>
      <w:r w:rsidRPr="00F318C2">
        <w:rPr>
          <w:rFonts w:asciiTheme="minorHAnsi" w:hAnsiTheme="minorHAnsi" w:cstheme="minorHAnsi"/>
          <w:b/>
        </w:rPr>
        <w:t xml:space="preserve"> </w:t>
      </w:r>
      <w:r w:rsidRPr="00F318C2">
        <w:rPr>
          <w:rFonts w:asciiTheme="minorHAnsi" w:hAnsiTheme="minorHAnsi" w:cstheme="minorHAnsi"/>
        </w:rPr>
        <w:t>z siedzibą w:  .......................................................</w:t>
      </w:r>
    </w:p>
    <w:p w14:paraId="355DC806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reprezentowanym </w:t>
      </w:r>
      <w:proofErr w:type="gramStart"/>
      <w:r w:rsidRPr="00F318C2">
        <w:rPr>
          <w:rFonts w:asciiTheme="minorHAnsi" w:hAnsiTheme="minorHAnsi" w:cstheme="minorHAnsi"/>
        </w:rPr>
        <w:t>przez :</w:t>
      </w:r>
      <w:proofErr w:type="gramEnd"/>
      <w:r w:rsidRPr="00F318C2">
        <w:rPr>
          <w:rFonts w:asciiTheme="minorHAnsi" w:hAnsiTheme="minorHAnsi" w:cstheme="minorHAnsi"/>
        </w:rPr>
        <w:t xml:space="preserve"> </w:t>
      </w:r>
    </w:p>
    <w:p w14:paraId="69CF5EBA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>………………………………………</w:t>
      </w:r>
    </w:p>
    <w:p w14:paraId="5371E986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zwanym dalej </w:t>
      </w:r>
      <w:r w:rsidRPr="00F318C2">
        <w:rPr>
          <w:rFonts w:asciiTheme="minorHAnsi" w:hAnsiTheme="minorHAnsi" w:cstheme="minorHAnsi"/>
          <w:b/>
          <w:bCs/>
        </w:rPr>
        <w:t>Wykonawcą</w:t>
      </w:r>
    </w:p>
    <w:p w14:paraId="54189F5B" w14:textId="77777777" w:rsidR="00F318C2" w:rsidRPr="00F318C2" w:rsidRDefault="00F318C2" w:rsidP="00F318C2">
      <w:pPr>
        <w:spacing w:line="360" w:lineRule="auto"/>
        <w:rPr>
          <w:rFonts w:asciiTheme="minorHAnsi" w:hAnsiTheme="minorHAnsi" w:cstheme="minorHAnsi"/>
        </w:rPr>
      </w:pPr>
    </w:p>
    <w:p w14:paraId="4FA6528E" w14:textId="0415C32A" w:rsidR="00F318C2" w:rsidRPr="00F318C2" w:rsidRDefault="00F318C2" w:rsidP="00402B8E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Niniejsza umowa jest następstwem wyboru przez Zamawiającego oferty Wykonawcy w trybie podstawowym bez negocjacji, o którym mowa w art. 275 pkt 1 ustawy z dnia 11 września 2019 r.  Prawo zamówień publicznych, dalej ustawa </w:t>
      </w:r>
      <w:proofErr w:type="spellStart"/>
      <w:r w:rsidRPr="00F318C2">
        <w:rPr>
          <w:rFonts w:asciiTheme="minorHAnsi" w:hAnsiTheme="minorHAnsi" w:cstheme="minorHAnsi"/>
        </w:rPr>
        <w:t>Pzp</w:t>
      </w:r>
      <w:proofErr w:type="spellEnd"/>
      <w:r w:rsidRPr="00F318C2">
        <w:rPr>
          <w:rFonts w:asciiTheme="minorHAnsi" w:hAnsiTheme="minorHAnsi" w:cstheme="minorHAnsi"/>
        </w:rPr>
        <w:t>.</w:t>
      </w:r>
      <w:r w:rsidR="007C3529">
        <w:rPr>
          <w:rFonts w:asciiTheme="minorHAnsi" w:hAnsiTheme="minorHAnsi" w:cstheme="minorHAnsi"/>
        </w:rPr>
        <w:t xml:space="preserve"> Umowa jest realizowana </w:t>
      </w:r>
      <w:r w:rsidR="007C3529" w:rsidRPr="007C3529">
        <w:rPr>
          <w:rFonts w:asciiTheme="minorHAnsi" w:hAnsiTheme="minorHAnsi" w:cstheme="minorHAnsi"/>
        </w:rPr>
        <w:t xml:space="preserve">w ramach </w:t>
      </w:r>
      <w:r w:rsidR="00402B8E">
        <w:rPr>
          <w:rFonts w:asciiTheme="minorHAnsi" w:hAnsiTheme="minorHAnsi" w:cstheme="minorHAnsi"/>
          <w:b/>
          <w:bCs/>
        </w:rPr>
        <w:t>p</w:t>
      </w:r>
      <w:r w:rsidR="007C3529" w:rsidRPr="007C3529">
        <w:rPr>
          <w:rFonts w:asciiTheme="minorHAnsi" w:hAnsiTheme="minorHAnsi" w:cstheme="minorHAnsi"/>
          <w:b/>
          <w:bCs/>
        </w:rPr>
        <w:t>rojektu</w:t>
      </w:r>
      <w:r w:rsidR="00402B8E" w:rsidRPr="00402B8E">
        <w:rPr>
          <w:rFonts w:asciiTheme="minorHAnsi" w:hAnsiTheme="minorHAnsi" w:cstheme="minorHAnsi"/>
          <w:b/>
          <w:bCs/>
        </w:rPr>
        <w:t xml:space="preserve">: "Transgraniczna opieka zdrowotna i paliatywna Program </w:t>
      </w:r>
      <w:proofErr w:type="spellStart"/>
      <w:r w:rsidR="00402B8E" w:rsidRPr="00402B8E">
        <w:rPr>
          <w:rFonts w:asciiTheme="minorHAnsi" w:hAnsiTheme="minorHAnsi" w:cstheme="minorHAnsi"/>
          <w:b/>
          <w:bCs/>
        </w:rPr>
        <w:t>Interreg</w:t>
      </w:r>
      <w:proofErr w:type="spellEnd"/>
      <w:r w:rsidR="00402B8E" w:rsidRPr="00402B8E">
        <w:rPr>
          <w:rFonts w:asciiTheme="minorHAnsi" w:hAnsiTheme="minorHAnsi" w:cstheme="minorHAnsi"/>
          <w:b/>
          <w:bCs/>
        </w:rPr>
        <w:t xml:space="preserve"> NEXT Polska - Ukraina 2021-2027</w:t>
      </w:r>
      <w:r w:rsidR="007C3529" w:rsidRPr="007C3529">
        <w:rPr>
          <w:rFonts w:asciiTheme="minorHAnsi" w:hAnsiTheme="minorHAnsi" w:cstheme="minorHAnsi"/>
        </w:rPr>
        <w:t>.</w:t>
      </w:r>
    </w:p>
    <w:p w14:paraId="0AFBFC02" w14:textId="77777777" w:rsidR="00B764A9" w:rsidRPr="00F318C2" w:rsidRDefault="00B764A9">
      <w:pPr>
        <w:jc w:val="center"/>
        <w:rPr>
          <w:rFonts w:asciiTheme="minorHAnsi" w:hAnsiTheme="minorHAnsi" w:cstheme="minorHAnsi"/>
        </w:rPr>
      </w:pPr>
    </w:p>
    <w:p w14:paraId="06AAFCA6" w14:textId="776F7C2F" w:rsidR="00E41AC8" w:rsidRPr="00F318C2" w:rsidRDefault="00E41AC8">
      <w:pPr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1</w:t>
      </w:r>
    </w:p>
    <w:p w14:paraId="68AB21E0" w14:textId="77777777" w:rsidR="00E41AC8" w:rsidRPr="00F318C2" w:rsidRDefault="00E41AC8">
      <w:pPr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  <w:b/>
        </w:rPr>
        <w:t xml:space="preserve">Przedmiot umowy </w:t>
      </w:r>
    </w:p>
    <w:p w14:paraId="259B9211" w14:textId="77777777" w:rsidR="00087E76" w:rsidRDefault="00087E76" w:rsidP="00087E76">
      <w:pPr>
        <w:pStyle w:val="Tekstpodstawowy"/>
        <w:numPr>
          <w:ilvl w:val="0"/>
          <w:numId w:val="18"/>
        </w:numPr>
        <w:ind w:left="284" w:right="-142" w:hanging="284"/>
        <w:jc w:val="both"/>
        <w:rPr>
          <w:rFonts w:asciiTheme="minorHAnsi" w:hAnsiTheme="minorHAnsi" w:cstheme="minorHAnsi"/>
          <w:sz w:val="20"/>
        </w:rPr>
      </w:pPr>
      <w:r w:rsidRPr="00087E76">
        <w:rPr>
          <w:rFonts w:asciiTheme="minorHAnsi" w:hAnsiTheme="minorHAnsi" w:cstheme="minorHAnsi"/>
          <w:sz w:val="20"/>
        </w:rPr>
        <w:t xml:space="preserve">Przedmiotem umowy jest dostawa i montaż fabrycznie nowych mebli w Zakładzie Opiekuńczo Leczniczego oraz Hospicjum SPZOZ w Siedlcach przy ul. Bema 22. </w:t>
      </w:r>
    </w:p>
    <w:p w14:paraId="3FC107AC" w14:textId="77777777" w:rsidR="00087E76" w:rsidRDefault="00087E76" w:rsidP="00087E76">
      <w:pPr>
        <w:pStyle w:val="Tekstpodstawowy"/>
        <w:numPr>
          <w:ilvl w:val="0"/>
          <w:numId w:val="18"/>
        </w:numPr>
        <w:ind w:left="284" w:right="-142" w:hanging="284"/>
        <w:jc w:val="both"/>
        <w:rPr>
          <w:rFonts w:asciiTheme="minorHAnsi" w:hAnsiTheme="minorHAnsi" w:cstheme="minorHAnsi"/>
          <w:sz w:val="20"/>
        </w:rPr>
      </w:pPr>
      <w:r w:rsidRPr="00087E76">
        <w:rPr>
          <w:rFonts w:asciiTheme="minorHAnsi" w:hAnsiTheme="minorHAnsi" w:cstheme="minorHAnsi"/>
          <w:sz w:val="20"/>
        </w:rPr>
        <w:t xml:space="preserve">Zakres i warunki dostawy, parametry techniczne i funkcjonalność przedmiotu zamówienia określa Opis Przedmiotu Zamówienia, projekty, Formularz Asortymentowo Cenowy – kopia oferty, które stanowią załączniki do niniejszej umowy. </w:t>
      </w:r>
    </w:p>
    <w:p w14:paraId="5672C866" w14:textId="77777777" w:rsidR="00087E76" w:rsidRDefault="00087E76" w:rsidP="00087E76">
      <w:pPr>
        <w:pStyle w:val="Tekstpodstawowy"/>
        <w:numPr>
          <w:ilvl w:val="0"/>
          <w:numId w:val="18"/>
        </w:numPr>
        <w:ind w:left="284" w:right="-142" w:hanging="284"/>
        <w:jc w:val="both"/>
        <w:rPr>
          <w:rFonts w:asciiTheme="minorHAnsi" w:hAnsiTheme="minorHAnsi" w:cstheme="minorHAnsi"/>
          <w:sz w:val="20"/>
        </w:rPr>
      </w:pPr>
      <w:r w:rsidRPr="00087E76">
        <w:rPr>
          <w:rFonts w:asciiTheme="minorHAnsi" w:hAnsiTheme="minorHAnsi" w:cstheme="minorHAnsi"/>
          <w:sz w:val="20"/>
        </w:rPr>
        <w:t xml:space="preserve">Przez montaż mebli należy rozumieć instalację kompletnych i gotowych do użycia mebli z uwzględnieniem ich dostosowania do pomieszczeń, w których będą użytkowane.                        </w:t>
      </w:r>
    </w:p>
    <w:p w14:paraId="6691C039" w14:textId="77777777" w:rsidR="00087E76" w:rsidRDefault="00087E76" w:rsidP="00087E76">
      <w:pPr>
        <w:pStyle w:val="Tekstpodstawowy"/>
        <w:numPr>
          <w:ilvl w:val="0"/>
          <w:numId w:val="18"/>
        </w:numPr>
        <w:ind w:left="284" w:right="-142" w:hanging="284"/>
        <w:jc w:val="both"/>
        <w:rPr>
          <w:rFonts w:asciiTheme="minorHAnsi" w:hAnsiTheme="minorHAnsi" w:cstheme="minorHAnsi"/>
          <w:sz w:val="20"/>
        </w:rPr>
      </w:pPr>
      <w:r w:rsidRPr="00087E76">
        <w:rPr>
          <w:rFonts w:asciiTheme="minorHAnsi" w:hAnsiTheme="minorHAnsi" w:cstheme="minorHAnsi"/>
          <w:sz w:val="20"/>
        </w:rPr>
        <w:t>Wykonawca dostarczy przedmiot umowy w stanie wolnym od wad, zarysowań, uszkodzeń, otarć oraz innych defektów, które mogłyby wpłynąć na estetykę lub funkcjonalność mebli. Meble muszą być wykonane z materiałów wysokiej jakości, a ich powierzchnie muszą być gładkie, bez widocznych rys, zarysowań, odprysków lub uszkodzeń. W przypadku stwierdzenia jakichkolwiek uszkodzeń, Wykonawca będzie zobowiązany do wymiany uszkodzonych elementów na nowe, wolne od wad, na własny koszt.</w:t>
      </w:r>
    </w:p>
    <w:p w14:paraId="6A67BE47" w14:textId="77777777" w:rsidR="00087E76" w:rsidRDefault="00087E76" w:rsidP="00087E76">
      <w:pPr>
        <w:pStyle w:val="Tekstpodstawowy"/>
        <w:numPr>
          <w:ilvl w:val="0"/>
          <w:numId w:val="18"/>
        </w:numPr>
        <w:ind w:left="284" w:right="-142" w:hanging="284"/>
        <w:jc w:val="both"/>
        <w:rPr>
          <w:rFonts w:asciiTheme="minorHAnsi" w:hAnsiTheme="minorHAnsi" w:cstheme="minorHAnsi"/>
          <w:sz w:val="20"/>
        </w:rPr>
      </w:pPr>
      <w:r w:rsidRPr="00087E76">
        <w:rPr>
          <w:rFonts w:asciiTheme="minorHAnsi" w:hAnsiTheme="minorHAnsi" w:cstheme="minorHAnsi"/>
          <w:sz w:val="20"/>
        </w:rPr>
        <w:t xml:space="preserve">Koszty wszelkich świadczeń związanych z realizacją przedmiotu </w:t>
      </w:r>
      <w:proofErr w:type="gramStart"/>
      <w:r w:rsidRPr="00087E76">
        <w:rPr>
          <w:rFonts w:asciiTheme="minorHAnsi" w:hAnsiTheme="minorHAnsi" w:cstheme="minorHAnsi"/>
          <w:sz w:val="20"/>
        </w:rPr>
        <w:t>umowy  ponosi</w:t>
      </w:r>
      <w:proofErr w:type="gramEnd"/>
      <w:r w:rsidRPr="00087E76">
        <w:rPr>
          <w:rFonts w:asciiTheme="minorHAnsi" w:hAnsiTheme="minorHAnsi" w:cstheme="minorHAnsi"/>
          <w:sz w:val="20"/>
        </w:rPr>
        <w:t xml:space="preserve"> Wykonawca.</w:t>
      </w:r>
    </w:p>
    <w:p w14:paraId="0F1B8B8B" w14:textId="07C34CD8" w:rsidR="00087E76" w:rsidRPr="00087E76" w:rsidRDefault="00087E76" w:rsidP="00087E76">
      <w:pPr>
        <w:pStyle w:val="Tekstpodstawowy"/>
        <w:numPr>
          <w:ilvl w:val="0"/>
          <w:numId w:val="18"/>
        </w:numPr>
        <w:ind w:left="284" w:right="-142" w:hanging="284"/>
        <w:jc w:val="both"/>
        <w:rPr>
          <w:rFonts w:asciiTheme="minorHAnsi" w:hAnsiTheme="minorHAnsi" w:cstheme="minorHAnsi"/>
          <w:sz w:val="20"/>
        </w:rPr>
      </w:pPr>
      <w:r w:rsidRPr="00087E76">
        <w:rPr>
          <w:rFonts w:asciiTheme="minorHAnsi" w:hAnsiTheme="minorHAnsi" w:cstheme="minorHAnsi"/>
          <w:sz w:val="20"/>
        </w:rPr>
        <w:t xml:space="preserve">Wykonawca oświadcza, że przedmiot umowy: </w:t>
      </w:r>
    </w:p>
    <w:p w14:paraId="5FE227D2" w14:textId="77777777" w:rsidR="00087E76" w:rsidRDefault="00087E76" w:rsidP="00087E76">
      <w:pPr>
        <w:pStyle w:val="Tekstpodstawowy"/>
        <w:numPr>
          <w:ilvl w:val="0"/>
          <w:numId w:val="22"/>
        </w:numPr>
        <w:ind w:right="-142"/>
        <w:jc w:val="both"/>
        <w:rPr>
          <w:rFonts w:asciiTheme="minorHAnsi" w:hAnsiTheme="minorHAnsi" w:cstheme="minorHAnsi"/>
          <w:sz w:val="20"/>
        </w:rPr>
      </w:pPr>
      <w:r w:rsidRPr="00087E76">
        <w:rPr>
          <w:rFonts w:asciiTheme="minorHAnsi" w:hAnsiTheme="minorHAnsi" w:cstheme="minorHAnsi"/>
          <w:sz w:val="20"/>
        </w:rPr>
        <w:lastRenderedPageBreak/>
        <w:t>jest fabrycznie nowy i nieużywany wcześniej, w szczególności do celów demonstracyjnych kompletny oraz po ustawieniu jest sprawny oraz gotowy do użytku bez konieczności dokonywania dodatkowych zakupów lub nabywania dodatkowych usług,</w:t>
      </w:r>
    </w:p>
    <w:p w14:paraId="5786D1AE" w14:textId="00F55C4A" w:rsidR="00087E76" w:rsidRPr="00087E76" w:rsidRDefault="00087E76" w:rsidP="00087E76">
      <w:pPr>
        <w:pStyle w:val="Tekstpodstawowy"/>
        <w:numPr>
          <w:ilvl w:val="0"/>
          <w:numId w:val="22"/>
        </w:numPr>
        <w:ind w:right="-142"/>
        <w:jc w:val="both"/>
        <w:rPr>
          <w:rFonts w:asciiTheme="minorHAnsi" w:hAnsiTheme="minorHAnsi" w:cstheme="minorHAnsi"/>
          <w:sz w:val="20"/>
        </w:rPr>
      </w:pPr>
      <w:r w:rsidRPr="00087E76">
        <w:rPr>
          <w:rFonts w:asciiTheme="minorHAnsi" w:hAnsiTheme="minorHAnsi" w:cstheme="minorHAnsi"/>
          <w:sz w:val="20"/>
        </w:rPr>
        <w:t>jest dopuszczony do obrotu i spełnia wszelkie wymagania przepisów prawa, posiada niezbędne certyfikaty i atesty wymagane przez polskie prawo dopuszczające je do użytkowania na terenie RP oraz jest wolny od jakichkolwiek wad i praw osób trzecich.</w:t>
      </w:r>
    </w:p>
    <w:p w14:paraId="6A26E4B0" w14:textId="6793DE7F" w:rsidR="00087E76" w:rsidRPr="00087E76" w:rsidRDefault="00087E76" w:rsidP="00087E76">
      <w:pPr>
        <w:pStyle w:val="Tekstpodstawowy"/>
        <w:numPr>
          <w:ilvl w:val="0"/>
          <w:numId w:val="18"/>
        </w:numPr>
        <w:ind w:right="-142" w:hanging="720"/>
        <w:jc w:val="both"/>
        <w:rPr>
          <w:rFonts w:asciiTheme="minorHAnsi" w:hAnsiTheme="minorHAnsi" w:cstheme="minorHAnsi"/>
          <w:sz w:val="20"/>
        </w:rPr>
      </w:pPr>
      <w:r w:rsidRPr="00087E76">
        <w:rPr>
          <w:rFonts w:asciiTheme="minorHAnsi" w:hAnsiTheme="minorHAnsi" w:cstheme="minorHAnsi"/>
          <w:sz w:val="20"/>
        </w:rPr>
        <w:t>W trakcie realizacji przedmiotu umowy Wykonawca zobowiązany jest do:</w:t>
      </w:r>
    </w:p>
    <w:p w14:paraId="5B3C1EE0" w14:textId="77777777" w:rsidR="00087E76" w:rsidRDefault="00087E76" w:rsidP="00087E76">
      <w:pPr>
        <w:pStyle w:val="Tekstpodstawowy"/>
        <w:numPr>
          <w:ilvl w:val="0"/>
          <w:numId w:val="20"/>
        </w:numPr>
        <w:ind w:right="-142"/>
        <w:jc w:val="both"/>
        <w:rPr>
          <w:rFonts w:asciiTheme="minorHAnsi" w:hAnsiTheme="minorHAnsi" w:cstheme="minorHAnsi"/>
          <w:sz w:val="20"/>
        </w:rPr>
      </w:pPr>
      <w:r w:rsidRPr="00087E76">
        <w:rPr>
          <w:rFonts w:asciiTheme="minorHAnsi" w:hAnsiTheme="minorHAnsi" w:cstheme="minorHAnsi"/>
          <w:sz w:val="20"/>
        </w:rPr>
        <w:t>prowadzenia prac montażowych w taki sposób, aby nie zakłócać działalności Zamawiającego,</w:t>
      </w:r>
    </w:p>
    <w:p w14:paraId="40ECEF80" w14:textId="77777777" w:rsidR="00087E76" w:rsidRDefault="00087E76" w:rsidP="00087E76">
      <w:pPr>
        <w:pStyle w:val="Tekstpodstawowy"/>
        <w:numPr>
          <w:ilvl w:val="0"/>
          <w:numId w:val="20"/>
        </w:numPr>
        <w:ind w:right="-142"/>
        <w:jc w:val="both"/>
        <w:rPr>
          <w:rFonts w:asciiTheme="minorHAnsi" w:hAnsiTheme="minorHAnsi" w:cstheme="minorHAnsi"/>
          <w:sz w:val="20"/>
        </w:rPr>
      </w:pPr>
      <w:r w:rsidRPr="00087E76">
        <w:rPr>
          <w:rFonts w:asciiTheme="minorHAnsi" w:hAnsiTheme="minorHAnsi" w:cstheme="minorHAnsi"/>
          <w:sz w:val="20"/>
        </w:rPr>
        <w:t>przestrzegania przepisów bhp i przepisów przeciwpożarowych podczas prac montażowych,</w:t>
      </w:r>
    </w:p>
    <w:p w14:paraId="6C5522B8" w14:textId="7B1DCA75" w:rsidR="00087E76" w:rsidRPr="00087E76" w:rsidRDefault="00087E76" w:rsidP="00087E76">
      <w:pPr>
        <w:pStyle w:val="Tekstpodstawowy"/>
        <w:numPr>
          <w:ilvl w:val="0"/>
          <w:numId w:val="20"/>
        </w:numPr>
        <w:ind w:right="-142"/>
        <w:jc w:val="both"/>
        <w:rPr>
          <w:rFonts w:asciiTheme="minorHAnsi" w:hAnsiTheme="minorHAnsi" w:cstheme="minorHAnsi"/>
          <w:sz w:val="20"/>
        </w:rPr>
      </w:pPr>
      <w:r w:rsidRPr="00087E76">
        <w:rPr>
          <w:rFonts w:asciiTheme="minorHAnsi" w:hAnsiTheme="minorHAnsi" w:cstheme="minorHAnsi"/>
          <w:sz w:val="20"/>
        </w:rPr>
        <w:t>uprzątnięcia pomieszczeń po zakończeniu prac montażowych.</w:t>
      </w:r>
    </w:p>
    <w:p w14:paraId="444DC597" w14:textId="214ACB05" w:rsidR="00087E76" w:rsidRPr="00087E76" w:rsidRDefault="00087E76" w:rsidP="00087E76">
      <w:pPr>
        <w:pStyle w:val="Tekstpodstawowy"/>
        <w:numPr>
          <w:ilvl w:val="0"/>
          <w:numId w:val="18"/>
        </w:numPr>
        <w:ind w:left="426" w:right="-142" w:hanging="426"/>
        <w:jc w:val="both"/>
        <w:rPr>
          <w:rFonts w:asciiTheme="minorHAnsi" w:hAnsiTheme="minorHAnsi" w:cstheme="minorHAnsi"/>
          <w:sz w:val="20"/>
        </w:rPr>
      </w:pPr>
      <w:r w:rsidRPr="00087E76">
        <w:rPr>
          <w:rFonts w:asciiTheme="minorHAnsi" w:hAnsiTheme="minorHAnsi" w:cstheme="minorHAnsi"/>
          <w:sz w:val="20"/>
        </w:rPr>
        <w:t xml:space="preserve">Wykonania zobowiązany jest do naprawy wszystkich uszkodzeń powstałych w związku z realizacją przedmiotu umowy, w tym uszkodzeń ścian, tynków, posadzek, schodów i wind, przewodów elektrycznych i okablowania strukturalnego, w terminie 5 dni </w:t>
      </w:r>
      <w:proofErr w:type="gramStart"/>
      <w:r w:rsidRPr="00087E76">
        <w:rPr>
          <w:rFonts w:asciiTheme="minorHAnsi" w:hAnsiTheme="minorHAnsi" w:cstheme="minorHAnsi"/>
          <w:sz w:val="20"/>
        </w:rPr>
        <w:t xml:space="preserve">roboczych </w:t>
      </w:r>
      <w:r>
        <w:rPr>
          <w:rFonts w:asciiTheme="minorHAnsi" w:hAnsiTheme="minorHAnsi" w:cstheme="minorHAnsi"/>
          <w:sz w:val="20"/>
        </w:rPr>
        <w:t xml:space="preserve"> </w:t>
      </w:r>
      <w:r w:rsidRPr="00087E76">
        <w:rPr>
          <w:rFonts w:asciiTheme="minorHAnsi" w:hAnsiTheme="minorHAnsi" w:cstheme="minorHAnsi"/>
          <w:sz w:val="20"/>
        </w:rPr>
        <w:t>od</w:t>
      </w:r>
      <w:proofErr w:type="gramEnd"/>
      <w:r w:rsidRPr="00087E76">
        <w:rPr>
          <w:rFonts w:asciiTheme="minorHAnsi" w:hAnsiTheme="minorHAnsi" w:cstheme="minorHAnsi"/>
          <w:sz w:val="20"/>
        </w:rPr>
        <w:t xml:space="preserve"> zgłoszenia przez Zamawiającego.</w:t>
      </w:r>
    </w:p>
    <w:p w14:paraId="76A21369" w14:textId="77777777" w:rsidR="00087E76" w:rsidRPr="00087E76" w:rsidRDefault="00087E76" w:rsidP="00087E76">
      <w:pPr>
        <w:pStyle w:val="Tekstpodstawowy"/>
        <w:numPr>
          <w:ilvl w:val="0"/>
          <w:numId w:val="18"/>
        </w:numPr>
        <w:ind w:left="426" w:right="-142" w:hanging="426"/>
        <w:jc w:val="both"/>
        <w:rPr>
          <w:rFonts w:asciiTheme="minorHAnsi" w:hAnsiTheme="minorHAnsi" w:cstheme="minorHAnsi"/>
          <w:sz w:val="20"/>
        </w:rPr>
      </w:pPr>
      <w:r w:rsidRPr="00087E76">
        <w:rPr>
          <w:rFonts w:asciiTheme="minorHAnsi" w:hAnsiTheme="minorHAnsi" w:cstheme="minorHAnsi"/>
          <w:sz w:val="20"/>
        </w:rPr>
        <w:t>Zamawiający wymaga, aby Wykonawca dokonał własnych pomiarów na etapie realizacji umowy.</w:t>
      </w:r>
    </w:p>
    <w:p w14:paraId="6036320C" w14:textId="0D8C3E57" w:rsidR="00F318C2" w:rsidRPr="00087E76" w:rsidRDefault="00F318C2" w:rsidP="00087E76">
      <w:pPr>
        <w:pStyle w:val="Tekstpodstawowy"/>
        <w:ind w:right="-142"/>
        <w:jc w:val="both"/>
        <w:rPr>
          <w:rFonts w:asciiTheme="minorHAnsi" w:hAnsiTheme="minorHAnsi" w:cstheme="minorHAnsi"/>
          <w:sz w:val="20"/>
        </w:rPr>
      </w:pPr>
    </w:p>
    <w:p w14:paraId="446A4750" w14:textId="57BF47E6" w:rsidR="00E41AC8" w:rsidRPr="00F318C2" w:rsidRDefault="00E41AC8">
      <w:pPr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2</w:t>
      </w:r>
    </w:p>
    <w:p w14:paraId="3C3E928B" w14:textId="77777777" w:rsidR="00E41AC8" w:rsidRPr="00F318C2" w:rsidRDefault="00E41AC8">
      <w:pPr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  <w:b/>
        </w:rPr>
        <w:t>Gwarancja jakości</w:t>
      </w:r>
    </w:p>
    <w:p w14:paraId="623736DF" w14:textId="584059C9" w:rsidR="00E41AC8" w:rsidRPr="00F318C2" w:rsidRDefault="00E41AC8" w:rsidP="00087E76">
      <w:pPr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gwarantuje, że przedmiot umowy jest tej samej jakości co poddany ocenie w trakcie</w:t>
      </w:r>
      <w:r w:rsidR="008D5E64">
        <w:rPr>
          <w:rFonts w:asciiTheme="minorHAnsi" w:hAnsiTheme="minorHAnsi" w:cstheme="minorHAnsi"/>
        </w:rPr>
        <w:t xml:space="preserve"> prowadzonego postępowania</w:t>
      </w:r>
      <w:r w:rsidRPr="00F318C2">
        <w:rPr>
          <w:rFonts w:asciiTheme="minorHAnsi" w:hAnsiTheme="minorHAnsi" w:cstheme="minorHAnsi"/>
        </w:rPr>
        <w:t xml:space="preserve"> i spełnia wszystkie warunki określone w </w:t>
      </w:r>
      <w:r w:rsidR="00C32D5B" w:rsidRPr="00F318C2">
        <w:rPr>
          <w:rFonts w:asciiTheme="minorHAnsi" w:hAnsiTheme="minorHAnsi" w:cstheme="minorHAnsi"/>
        </w:rPr>
        <w:t xml:space="preserve">specyfikacji warunków zamówienia oraz ofercie Wykonawcy. </w:t>
      </w:r>
    </w:p>
    <w:p w14:paraId="7B40ECD0" w14:textId="77777777" w:rsidR="00E41AC8" w:rsidRPr="00F318C2" w:rsidRDefault="00E41AC8">
      <w:pPr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3</w:t>
      </w:r>
    </w:p>
    <w:p w14:paraId="04C9E5AC" w14:textId="77777777" w:rsidR="00E41AC8" w:rsidRPr="00F318C2" w:rsidRDefault="00E41AC8">
      <w:pPr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>Warunki dostawy</w:t>
      </w:r>
    </w:p>
    <w:p w14:paraId="1F918593" w14:textId="77777777" w:rsidR="00087E76" w:rsidRPr="00087E76" w:rsidRDefault="00087E76" w:rsidP="00087E76">
      <w:pPr>
        <w:numPr>
          <w:ilvl w:val="0"/>
          <w:numId w:val="23"/>
        </w:numPr>
        <w:suppressAutoHyphens w:val="0"/>
        <w:spacing w:after="14" w:line="268" w:lineRule="auto"/>
        <w:ind w:hanging="283"/>
        <w:jc w:val="both"/>
        <w:rPr>
          <w:rFonts w:ascii="Calibri" w:hAnsi="Calibri" w:cs="Calibri"/>
          <w:i/>
          <w:iCs/>
          <w:lang w:eastAsia="pl-PL"/>
        </w:rPr>
      </w:pPr>
      <w:r w:rsidRPr="00087E76">
        <w:rPr>
          <w:rFonts w:ascii="Calibri" w:hAnsi="Calibri" w:cs="Calibri"/>
          <w:lang w:eastAsia="pl-PL"/>
        </w:rPr>
        <w:t xml:space="preserve">Całość przedmiotu umowy zostanie zrealizowana </w:t>
      </w:r>
      <w:r w:rsidRPr="00087E76">
        <w:rPr>
          <w:rFonts w:ascii="Calibri" w:hAnsi="Calibri" w:cs="Calibri"/>
          <w:bCs/>
          <w:lang w:eastAsia="pl-PL"/>
        </w:rPr>
        <w:t>w terminie do 30 dni od podpisania umowy.</w:t>
      </w:r>
    </w:p>
    <w:p w14:paraId="2CBE2162" w14:textId="77777777" w:rsidR="00087E76" w:rsidRPr="00087E76" w:rsidRDefault="00087E76" w:rsidP="00087E76">
      <w:pPr>
        <w:numPr>
          <w:ilvl w:val="0"/>
          <w:numId w:val="23"/>
        </w:numPr>
        <w:suppressAutoHyphens w:val="0"/>
        <w:spacing w:after="14" w:line="268" w:lineRule="auto"/>
        <w:ind w:hanging="283"/>
        <w:jc w:val="both"/>
        <w:rPr>
          <w:rFonts w:ascii="Calibri" w:hAnsi="Calibri" w:cs="Calibri"/>
          <w:i/>
          <w:iCs/>
          <w:lang w:eastAsia="pl-PL"/>
        </w:rPr>
      </w:pPr>
      <w:r w:rsidRPr="00087E76">
        <w:rPr>
          <w:rFonts w:ascii="Calibri" w:hAnsi="Calibri" w:cs="Calibri"/>
          <w:color w:val="000000"/>
          <w:spacing w:val="-3"/>
          <w:lang w:eastAsia="pl-PL"/>
        </w:rPr>
        <w:t>W przypadku, gdy umowa została sporządzona w formie elektronicznej i podpisana przez każdą ze Stron podpisem elektronicznym, za datę podpisania Umowy Strony uznają dzień złożenia podpisu elektronicznego przez ostatnią z osób podpisujących w imieniu ostatniej ze Stron.</w:t>
      </w:r>
    </w:p>
    <w:p w14:paraId="1513834C" w14:textId="667EB4EA" w:rsidR="00087E76" w:rsidRPr="00087E76" w:rsidRDefault="00087E76" w:rsidP="00087E76">
      <w:pPr>
        <w:numPr>
          <w:ilvl w:val="0"/>
          <w:numId w:val="23"/>
        </w:numPr>
        <w:suppressAutoHyphens w:val="0"/>
        <w:spacing w:after="14" w:line="268" w:lineRule="auto"/>
        <w:ind w:hanging="283"/>
        <w:jc w:val="both"/>
        <w:rPr>
          <w:rFonts w:ascii="Calibri" w:hAnsi="Calibri" w:cs="Calibri"/>
          <w:lang w:eastAsia="pl-PL"/>
        </w:rPr>
      </w:pPr>
      <w:r w:rsidRPr="00087E76">
        <w:rPr>
          <w:rFonts w:ascii="Calibri" w:hAnsi="Calibri" w:cs="Calibri"/>
          <w:lang w:eastAsia="pl-PL"/>
        </w:rPr>
        <w:t>Miejscem dostawy i montażu jest budynek Zamawiającego, przy ul. Bema 22, 08-110 Siedlce – ZOL</w:t>
      </w:r>
      <w:r>
        <w:rPr>
          <w:rFonts w:ascii="Calibri" w:hAnsi="Calibri" w:cs="Calibri"/>
          <w:lang w:eastAsia="pl-PL"/>
        </w:rPr>
        <w:t>.</w:t>
      </w:r>
    </w:p>
    <w:p w14:paraId="28A0B428" w14:textId="77777777" w:rsidR="00087E76" w:rsidRPr="00087E76" w:rsidRDefault="00087E76" w:rsidP="00087E76">
      <w:pPr>
        <w:numPr>
          <w:ilvl w:val="0"/>
          <w:numId w:val="23"/>
        </w:numPr>
        <w:suppressAutoHyphens w:val="0"/>
        <w:spacing w:after="14" w:line="268" w:lineRule="auto"/>
        <w:ind w:hanging="283"/>
        <w:jc w:val="both"/>
        <w:rPr>
          <w:rFonts w:ascii="Calibri" w:hAnsi="Calibri" w:cs="Calibri"/>
          <w:lang w:eastAsia="pl-PL"/>
        </w:rPr>
      </w:pPr>
      <w:r w:rsidRPr="00087E76">
        <w:rPr>
          <w:rFonts w:ascii="Calibri" w:hAnsi="Calibri" w:cs="Calibri"/>
          <w:lang w:eastAsia="pl-PL"/>
        </w:rPr>
        <w:t>Wykonawca zobowiązany jest także przekazać Zamawiającemu wymaganą dokumentację przedmiotu umowy, w szczególności instrukcję użytkowania i/lub konserwacji w języku polskim.</w:t>
      </w:r>
    </w:p>
    <w:p w14:paraId="382C2930" w14:textId="77777777" w:rsidR="00087E76" w:rsidRPr="00087E76" w:rsidRDefault="00087E76" w:rsidP="00087E76">
      <w:pPr>
        <w:numPr>
          <w:ilvl w:val="0"/>
          <w:numId w:val="23"/>
        </w:numPr>
        <w:suppressAutoHyphens w:val="0"/>
        <w:spacing w:after="14" w:line="268" w:lineRule="auto"/>
        <w:ind w:hanging="283"/>
        <w:jc w:val="both"/>
        <w:rPr>
          <w:rFonts w:ascii="Calibri" w:hAnsi="Calibri" w:cs="Calibri"/>
          <w:lang w:eastAsia="pl-PL"/>
        </w:rPr>
      </w:pPr>
      <w:r w:rsidRPr="00087E76">
        <w:rPr>
          <w:rFonts w:ascii="Calibri" w:hAnsi="Calibri" w:cs="Calibri"/>
          <w:lang w:eastAsia="pl-PL"/>
        </w:rPr>
        <w:t>Wykonanie przedmiotu umowy zostanie potwierdzone protokołem zdawczo-odbiorczym podpisanym przez przedstawicieli obu Stron.</w:t>
      </w:r>
    </w:p>
    <w:p w14:paraId="1134FB4B" w14:textId="3BDCCD1F" w:rsidR="00087E76" w:rsidRPr="00087E76" w:rsidRDefault="00087E76" w:rsidP="00087E76">
      <w:pPr>
        <w:numPr>
          <w:ilvl w:val="0"/>
          <w:numId w:val="23"/>
        </w:numPr>
        <w:suppressAutoHyphens w:val="0"/>
        <w:spacing w:after="14" w:line="268" w:lineRule="auto"/>
        <w:ind w:hanging="283"/>
        <w:jc w:val="both"/>
        <w:rPr>
          <w:rFonts w:ascii="Calibri" w:hAnsi="Calibri" w:cs="Calibri"/>
          <w:lang w:eastAsia="pl-PL"/>
        </w:rPr>
      </w:pPr>
      <w:r w:rsidRPr="00087E76">
        <w:rPr>
          <w:rFonts w:ascii="Calibri" w:hAnsi="Calibri" w:cs="Calibri"/>
          <w:lang w:eastAsia="pl-PL"/>
        </w:rPr>
        <w:t xml:space="preserve">W razie stwierdzenia w trakcie odbioru braków, wad lub usterek przedmiotu umowy Zamawiający wyznaczy </w:t>
      </w:r>
      <w:proofErr w:type="gramStart"/>
      <w:r w:rsidRPr="00087E76">
        <w:rPr>
          <w:rFonts w:ascii="Calibri" w:hAnsi="Calibri" w:cs="Calibri"/>
          <w:lang w:eastAsia="pl-PL"/>
        </w:rPr>
        <w:t>Wykonawcy  termin</w:t>
      </w:r>
      <w:proofErr w:type="gramEnd"/>
      <w:r w:rsidRPr="00087E76">
        <w:rPr>
          <w:rFonts w:ascii="Calibri" w:hAnsi="Calibri" w:cs="Calibri"/>
          <w:lang w:eastAsia="pl-PL"/>
        </w:rPr>
        <w:t xml:space="preserve"> na ich usunięcie.  </w:t>
      </w:r>
    </w:p>
    <w:p w14:paraId="7924FB71" w14:textId="77777777" w:rsidR="00E41AC8" w:rsidRPr="00F318C2" w:rsidRDefault="00E41AC8">
      <w:pPr>
        <w:rPr>
          <w:rFonts w:asciiTheme="minorHAnsi" w:hAnsiTheme="minorHAnsi" w:cstheme="minorHAnsi"/>
        </w:rPr>
      </w:pPr>
    </w:p>
    <w:p w14:paraId="1ACF28F8" w14:textId="77777777" w:rsidR="00E41AC8" w:rsidRPr="00F318C2" w:rsidRDefault="00E41AC8">
      <w:pPr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4</w:t>
      </w:r>
    </w:p>
    <w:p w14:paraId="186382F2" w14:textId="77777777" w:rsidR="00E41AC8" w:rsidRPr="00F318C2" w:rsidRDefault="00E41AC8">
      <w:pPr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>Cena i termin płatności</w:t>
      </w:r>
    </w:p>
    <w:p w14:paraId="3CA33104" w14:textId="65B297D3" w:rsidR="00E41AC8" w:rsidRPr="00F318C2" w:rsidRDefault="00E41AC8" w:rsidP="002122FF">
      <w:pPr>
        <w:numPr>
          <w:ilvl w:val="0"/>
          <w:numId w:val="5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Cena przedmiotu zamówienia, ustalona przez strony w wyniku</w:t>
      </w:r>
      <w:r w:rsidR="008D5E64">
        <w:rPr>
          <w:rFonts w:asciiTheme="minorHAnsi" w:hAnsiTheme="minorHAnsi" w:cstheme="minorHAnsi"/>
        </w:rPr>
        <w:t xml:space="preserve"> przeprowadzonego postępowania</w:t>
      </w:r>
      <w:r w:rsidRPr="00F318C2">
        <w:rPr>
          <w:rFonts w:asciiTheme="minorHAnsi" w:hAnsiTheme="minorHAnsi" w:cstheme="minorHAnsi"/>
        </w:rPr>
        <w:t xml:space="preserve"> </w:t>
      </w:r>
      <w:proofErr w:type="gramStart"/>
      <w:r w:rsidRPr="00F318C2">
        <w:rPr>
          <w:rFonts w:asciiTheme="minorHAnsi" w:hAnsiTheme="minorHAnsi" w:cstheme="minorHAnsi"/>
        </w:rPr>
        <w:t xml:space="preserve">wynosi  </w:t>
      </w:r>
      <w:r w:rsidR="00F02FB7" w:rsidRPr="00F318C2">
        <w:rPr>
          <w:rFonts w:asciiTheme="minorHAnsi" w:hAnsiTheme="minorHAnsi" w:cstheme="minorHAnsi"/>
          <w:b/>
        </w:rPr>
        <w:t>..........................</w:t>
      </w:r>
      <w:proofErr w:type="gramEnd"/>
      <w:r w:rsidR="008B5327" w:rsidRPr="00F318C2">
        <w:rPr>
          <w:rFonts w:asciiTheme="minorHAnsi" w:hAnsiTheme="minorHAnsi" w:cstheme="minorHAnsi"/>
          <w:b/>
        </w:rPr>
        <w:t xml:space="preserve"> </w:t>
      </w:r>
      <w:r w:rsidR="00CD2B6B" w:rsidRPr="00F318C2">
        <w:rPr>
          <w:rFonts w:asciiTheme="minorHAnsi" w:hAnsiTheme="minorHAnsi" w:cstheme="minorHAnsi"/>
          <w:b/>
        </w:rPr>
        <w:t xml:space="preserve">zł </w:t>
      </w:r>
      <w:r w:rsidRPr="00F318C2">
        <w:rPr>
          <w:rFonts w:asciiTheme="minorHAnsi" w:hAnsiTheme="minorHAnsi" w:cstheme="minorHAnsi"/>
        </w:rPr>
        <w:t xml:space="preserve">brutto </w:t>
      </w:r>
      <w:proofErr w:type="gramStart"/>
      <w:r w:rsidRPr="00F318C2">
        <w:rPr>
          <w:rFonts w:asciiTheme="minorHAnsi" w:hAnsiTheme="minorHAnsi" w:cstheme="minorHAnsi"/>
        </w:rPr>
        <w:t>( słownie</w:t>
      </w:r>
      <w:proofErr w:type="gramEnd"/>
      <w:r w:rsidRPr="00F318C2">
        <w:rPr>
          <w:rFonts w:asciiTheme="minorHAnsi" w:hAnsiTheme="minorHAnsi" w:cstheme="minorHAnsi"/>
        </w:rPr>
        <w:t xml:space="preserve">: </w:t>
      </w:r>
      <w:r w:rsidR="00F02FB7" w:rsidRPr="00F318C2">
        <w:rPr>
          <w:rFonts w:asciiTheme="minorHAnsi" w:hAnsiTheme="minorHAnsi" w:cstheme="minorHAnsi"/>
        </w:rPr>
        <w:t>................................</w:t>
      </w:r>
      <w:r w:rsidR="008B5327" w:rsidRPr="00F318C2">
        <w:rPr>
          <w:rFonts w:asciiTheme="minorHAnsi" w:hAnsiTheme="minorHAnsi" w:cstheme="minorHAnsi"/>
        </w:rPr>
        <w:t xml:space="preserve"> złotych</w:t>
      </w:r>
      <w:r w:rsidRPr="00F318C2">
        <w:rPr>
          <w:rFonts w:asciiTheme="minorHAnsi" w:hAnsiTheme="minorHAnsi" w:cstheme="minorHAnsi"/>
        </w:rPr>
        <w:t xml:space="preserve">) </w:t>
      </w:r>
    </w:p>
    <w:p w14:paraId="2B054115" w14:textId="7BC355B3" w:rsidR="00DE34F4" w:rsidRPr="00F318C2" w:rsidRDefault="00E41AC8" w:rsidP="00DE34F4">
      <w:pPr>
        <w:pStyle w:val="Tekstpodstawowywcity"/>
        <w:ind w:firstLine="0"/>
        <w:jc w:val="both"/>
        <w:rPr>
          <w:rFonts w:asciiTheme="minorHAnsi" w:hAnsiTheme="minorHAnsi" w:cstheme="minorHAnsi"/>
          <w:sz w:val="20"/>
        </w:rPr>
      </w:pPr>
      <w:r w:rsidRPr="00F318C2">
        <w:rPr>
          <w:rFonts w:asciiTheme="minorHAnsi" w:hAnsiTheme="minorHAnsi" w:cstheme="minorHAnsi"/>
          <w:sz w:val="20"/>
        </w:rPr>
        <w:t xml:space="preserve">Płatność zostanie dokonana przelewem w PLN na konto Wykonawcy na podstawie oryginału faktury oraz protokołu przekazania, w terminie </w:t>
      </w:r>
      <w:r w:rsidR="008A0589" w:rsidRPr="00F318C2">
        <w:rPr>
          <w:rFonts w:asciiTheme="minorHAnsi" w:hAnsiTheme="minorHAnsi" w:cstheme="minorHAnsi"/>
          <w:sz w:val="20"/>
        </w:rPr>
        <w:t xml:space="preserve">do </w:t>
      </w:r>
      <w:r w:rsidR="00BA08DC" w:rsidRPr="00F318C2">
        <w:rPr>
          <w:rFonts w:asciiTheme="minorHAnsi" w:hAnsiTheme="minorHAnsi" w:cstheme="minorHAnsi"/>
          <w:sz w:val="20"/>
        </w:rPr>
        <w:t>30</w:t>
      </w:r>
      <w:r w:rsidR="00653285" w:rsidRPr="00F318C2">
        <w:rPr>
          <w:rFonts w:asciiTheme="minorHAnsi" w:hAnsiTheme="minorHAnsi" w:cstheme="minorHAnsi"/>
          <w:sz w:val="20"/>
        </w:rPr>
        <w:t xml:space="preserve"> </w:t>
      </w:r>
      <w:r w:rsidR="008563C9" w:rsidRPr="00F318C2">
        <w:rPr>
          <w:rFonts w:asciiTheme="minorHAnsi" w:hAnsiTheme="minorHAnsi" w:cstheme="minorHAnsi"/>
          <w:sz w:val="20"/>
        </w:rPr>
        <w:t xml:space="preserve">dni od daty złożenia </w:t>
      </w:r>
      <w:r w:rsidR="008D5E64">
        <w:rPr>
          <w:rFonts w:asciiTheme="minorHAnsi" w:hAnsiTheme="minorHAnsi" w:cstheme="minorHAnsi"/>
          <w:sz w:val="20"/>
        </w:rPr>
        <w:t xml:space="preserve">prawidłowo wystawionej </w:t>
      </w:r>
      <w:r w:rsidR="008563C9" w:rsidRPr="00F318C2">
        <w:rPr>
          <w:rFonts w:asciiTheme="minorHAnsi" w:hAnsiTheme="minorHAnsi" w:cstheme="minorHAnsi"/>
          <w:sz w:val="20"/>
        </w:rPr>
        <w:t>faktury</w:t>
      </w:r>
      <w:r w:rsidR="00585596" w:rsidRPr="00F318C2">
        <w:rPr>
          <w:rFonts w:asciiTheme="minorHAnsi" w:hAnsiTheme="minorHAnsi" w:cstheme="minorHAnsi"/>
          <w:sz w:val="20"/>
        </w:rPr>
        <w:t>. Faktura zostanie wystawiona po dostarczeniu towaru i protokołu przekazania</w:t>
      </w:r>
      <w:r w:rsidR="007F63CB" w:rsidRPr="00F318C2">
        <w:rPr>
          <w:rFonts w:asciiTheme="minorHAnsi" w:hAnsiTheme="minorHAnsi" w:cstheme="minorHAnsi"/>
          <w:sz w:val="20"/>
        </w:rPr>
        <w:t xml:space="preserve"> sprzętu</w:t>
      </w:r>
      <w:r w:rsidR="000C535D" w:rsidRPr="00F318C2">
        <w:rPr>
          <w:rFonts w:asciiTheme="minorHAnsi" w:hAnsiTheme="minorHAnsi" w:cstheme="minorHAnsi"/>
          <w:sz w:val="20"/>
        </w:rPr>
        <w:t xml:space="preserve"> i wyposażenia.</w:t>
      </w:r>
    </w:p>
    <w:p w14:paraId="43405662" w14:textId="68AD0BC4" w:rsidR="00DE34F4" w:rsidRPr="00F318C2" w:rsidRDefault="00DE34F4" w:rsidP="00DE34F4">
      <w:pPr>
        <w:pStyle w:val="Akapitzlist"/>
        <w:numPr>
          <w:ilvl w:val="0"/>
          <w:numId w:val="5"/>
        </w:numPr>
        <w:ind w:left="426" w:hanging="426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Płatność zostanie dokonana przelewem w PLN na konto Wykonawcy o numerze ……………………………</w:t>
      </w:r>
      <w:proofErr w:type="gramStart"/>
      <w:r w:rsidRPr="00F318C2">
        <w:rPr>
          <w:rFonts w:asciiTheme="minorHAnsi" w:hAnsiTheme="minorHAnsi" w:cstheme="minorHAnsi"/>
        </w:rPr>
        <w:t>…….</w:t>
      </w:r>
      <w:proofErr w:type="gramEnd"/>
      <w:r w:rsidRPr="00F318C2">
        <w:rPr>
          <w:rFonts w:asciiTheme="minorHAnsi" w:hAnsiTheme="minorHAnsi" w:cstheme="minorHAnsi"/>
        </w:rPr>
        <w:t>.………… prowadzonym przez ……………………………………………………</w:t>
      </w:r>
      <w:proofErr w:type="gramStart"/>
      <w:r w:rsidRPr="00F318C2">
        <w:rPr>
          <w:rFonts w:asciiTheme="minorHAnsi" w:hAnsiTheme="minorHAnsi" w:cstheme="minorHAnsi"/>
        </w:rPr>
        <w:t>…….. ,</w:t>
      </w:r>
      <w:proofErr w:type="gramEnd"/>
      <w:r w:rsidRPr="00F318C2">
        <w:rPr>
          <w:rFonts w:asciiTheme="minorHAnsi" w:hAnsiTheme="minorHAnsi" w:cstheme="minorHAnsi"/>
        </w:rPr>
        <w:t xml:space="preserve"> na podstawie oryginału faktury oraz protokołu </w:t>
      </w:r>
      <w:r w:rsidR="00087E76">
        <w:rPr>
          <w:rFonts w:asciiTheme="minorHAnsi" w:hAnsiTheme="minorHAnsi" w:cstheme="minorHAnsi"/>
        </w:rPr>
        <w:t>odbioru</w:t>
      </w:r>
      <w:r w:rsidR="009077A6">
        <w:rPr>
          <w:rFonts w:asciiTheme="minorHAnsi" w:hAnsiTheme="minorHAnsi" w:cstheme="minorHAnsi"/>
        </w:rPr>
        <w:t>.</w:t>
      </w:r>
    </w:p>
    <w:p w14:paraId="58E1C18A" w14:textId="528F25DA" w:rsidR="00E41AC8" w:rsidRPr="00F318C2" w:rsidRDefault="00E41AC8" w:rsidP="00087E76">
      <w:pPr>
        <w:numPr>
          <w:ilvl w:val="0"/>
          <w:numId w:val="5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Powyższa cena zawiera koszt </w:t>
      </w:r>
      <w:r w:rsidR="000F337D" w:rsidRPr="00F318C2">
        <w:rPr>
          <w:rFonts w:asciiTheme="minorHAnsi" w:hAnsiTheme="minorHAnsi" w:cstheme="minorHAnsi"/>
        </w:rPr>
        <w:t xml:space="preserve">zakupu </w:t>
      </w:r>
      <w:r w:rsidRPr="00F318C2">
        <w:rPr>
          <w:rFonts w:asciiTheme="minorHAnsi" w:hAnsiTheme="minorHAnsi" w:cstheme="minorHAnsi"/>
        </w:rPr>
        <w:t>towaru, transportu, ubezpieczenia, cło i podatek VAT oraz koszty rozładunku</w:t>
      </w:r>
      <w:r w:rsidR="00087E76">
        <w:rPr>
          <w:rFonts w:asciiTheme="minorHAnsi" w:hAnsiTheme="minorHAnsi" w:cstheme="minorHAnsi"/>
        </w:rPr>
        <w:t xml:space="preserve"> i montażu</w:t>
      </w:r>
      <w:r w:rsidRPr="00F318C2">
        <w:rPr>
          <w:rFonts w:asciiTheme="minorHAnsi" w:hAnsiTheme="minorHAnsi" w:cstheme="minorHAnsi"/>
        </w:rPr>
        <w:t xml:space="preserve">. </w:t>
      </w:r>
    </w:p>
    <w:p w14:paraId="0BC7817A" w14:textId="77777777" w:rsidR="00F318C2" w:rsidRDefault="00734BF8" w:rsidP="00F318C2">
      <w:pPr>
        <w:numPr>
          <w:ilvl w:val="0"/>
          <w:numId w:val="5"/>
        </w:numPr>
        <w:ind w:left="360" w:hanging="360"/>
        <w:jc w:val="both"/>
        <w:rPr>
          <w:rFonts w:asciiTheme="minorHAnsi" w:hAnsiTheme="minorHAnsi" w:cstheme="minorHAnsi"/>
        </w:rPr>
      </w:pPr>
      <w:bookmarkStart w:id="0" w:name="_Hlk166498227"/>
      <w:r w:rsidRPr="00F318C2">
        <w:rPr>
          <w:rFonts w:asciiTheme="minorHAnsi" w:hAnsiTheme="minorHAnsi" w:cstheme="minorHAnsi"/>
        </w:rPr>
        <w:t xml:space="preserve">Za datę wykonania dostawy uważa się datę protokolarnego </w:t>
      </w:r>
      <w:r w:rsidR="00B57C9A" w:rsidRPr="00F318C2">
        <w:rPr>
          <w:rFonts w:asciiTheme="minorHAnsi" w:hAnsiTheme="minorHAnsi" w:cstheme="minorHAnsi"/>
        </w:rPr>
        <w:t>odbioru</w:t>
      </w:r>
      <w:r w:rsidRPr="00F318C2">
        <w:rPr>
          <w:rFonts w:asciiTheme="minorHAnsi" w:hAnsiTheme="minorHAnsi" w:cstheme="minorHAnsi"/>
        </w:rPr>
        <w:t xml:space="preserve">, potwierdzoną przez </w:t>
      </w:r>
      <w:r w:rsidR="00BB691F" w:rsidRPr="00F318C2">
        <w:rPr>
          <w:rFonts w:asciiTheme="minorHAnsi" w:hAnsiTheme="minorHAnsi" w:cstheme="minorHAnsi"/>
        </w:rPr>
        <w:t>Kierownika /O</w:t>
      </w:r>
      <w:r w:rsidR="00AF4976" w:rsidRPr="00F318C2">
        <w:rPr>
          <w:rFonts w:asciiTheme="minorHAnsi" w:hAnsiTheme="minorHAnsi" w:cstheme="minorHAnsi"/>
        </w:rPr>
        <w:t xml:space="preserve">ddziałową </w:t>
      </w:r>
      <w:r w:rsidR="00BB691F" w:rsidRPr="00F318C2">
        <w:rPr>
          <w:rFonts w:asciiTheme="minorHAnsi" w:hAnsiTheme="minorHAnsi" w:cstheme="minorHAnsi"/>
        </w:rPr>
        <w:t>lub osobę upoważnioną</w:t>
      </w:r>
      <w:r w:rsidRPr="00F318C2">
        <w:rPr>
          <w:rFonts w:asciiTheme="minorHAnsi" w:hAnsiTheme="minorHAnsi" w:cstheme="minorHAnsi"/>
        </w:rPr>
        <w:t xml:space="preserve"> przez Dyrektora SP ZOZ Siedlce. </w:t>
      </w:r>
      <w:r w:rsidR="00E41AC8" w:rsidRPr="00F318C2">
        <w:rPr>
          <w:rFonts w:asciiTheme="minorHAnsi" w:hAnsiTheme="minorHAnsi" w:cstheme="minorHAnsi"/>
        </w:rPr>
        <w:t xml:space="preserve">O </w:t>
      </w:r>
      <w:r w:rsidR="00FC74E5" w:rsidRPr="00F318C2">
        <w:rPr>
          <w:rFonts w:asciiTheme="minorHAnsi" w:hAnsiTheme="minorHAnsi" w:cstheme="minorHAnsi"/>
        </w:rPr>
        <w:t>terminie dostawy</w:t>
      </w:r>
      <w:r w:rsidR="00E41AC8" w:rsidRPr="00F318C2">
        <w:rPr>
          <w:rFonts w:asciiTheme="minorHAnsi" w:hAnsiTheme="minorHAnsi" w:cstheme="minorHAnsi"/>
        </w:rPr>
        <w:t xml:space="preserve"> Wykonawca </w:t>
      </w:r>
      <w:r w:rsidR="00FC74E5" w:rsidRPr="00F318C2">
        <w:rPr>
          <w:rFonts w:asciiTheme="minorHAnsi" w:hAnsiTheme="minorHAnsi" w:cstheme="minorHAnsi"/>
        </w:rPr>
        <w:t>zawiadomi Zamawiającego</w:t>
      </w:r>
      <w:r w:rsidR="00E41AC8" w:rsidRPr="00F318C2">
        <w:rPr>
          <w:rFonts w:asciiTheme="minorHAnsi" w:hAnsiTheme="minorHAnsi" w:cstheme="minorHAnsi"/>
        </w:rPr>
        <w:t xml:space="preserve"> co najmniej na 3 dni wcześniej</w:t>
      </w:r>
      <w:bookmarkEnd w:id="0"/>
      <w:r w:rsidR="00E41AC8" w:rsidRPr="00F318C2">
        <w:rPr>
          <w:rFonts w:asciiTheme="minorHAnsi" w:hAnsiTheme="minorHAnsi" w:cstheme="minorHAnsi"/>
        </w:rPr>
        <w:t xml:space="preserve">. </w:t>
      </w:r>
    </w:p>
    <w:p w14:paraId="21705A3E" w14:textId="632B361A" w:rsidR="00E41AC8" w:rsidRPr="00F318C2" w:rsidRDefault="00E41AC8" w:rsidP="00F318C2">
      <w:pPr>
        <w:numPr>
          <w:ilvl w:val="0"/>
          <w:numId w:val="5"/>
        </w:numPr>
        <w:ind w:left="360" w:hanging="360"/>
        <w:jc w:val="both"/>
        <w:rPr>
          <w:rFonts w:asciiTheme="minorHAnsi" w:hAnsiTheme="minorHAnsi" w:cstheme="minorHAnsi"/>
        </w:rPr>
      </w:pPr>
      <w:proofErr w:type="gramStart"/>
      <w:r w:rsidRPr="00F318C2">
        <w:rPr>
          <w:rFonts w:asciiTheme="minorHAnsi" w:hAnsiTheme="minorHAnsi" w:cstheme="minorHAnsi"/>
        </w:rPr>
        <w:t>Odbiór</w:t>
      </w:r>
      <w:proofErr w:type="gramEnd"/>
      <w:r w:rsidRPr="00F318C2">
        <w:rPr>
          <w:rFonts w:asciiTheme="minorHAnsi" w:hAnsiTheme="minorHAnsi" w:cstheme="minorHAnsi"/>
        </w:rPr>
        <w:t xml:space="preserve"> o którym mowa </w:t>
      </w:r>
      <w:proofErr w:type="gramStart"/>
      <w:r w:rsidRPr="00F318C2">
        <w:rPr>
          <w:rFonts w:asciiTheme="minorHAnsi" w:hAnsiTheme="minorHAnsi" w:cstheme="minorHAnsi"/>
        </w:rPr>
        <w:t>w  ust.</w:t>
      </w:r>
      <w:proofErr w:type="gramEnd"/>
      <w:r w:rsidRPr="00F318C2">
        <w:rPr>
          <w:rFonts w:asciiTheme="minorHAnsi" w:hAnsiTheme="minorHAnsi" w:cstheme="minorHAnsi"/>
        </w:rPr>
        <w:t xml:space="preserve">  </w:t>
      </w:r>
      <w:r w:rsidR="00B57C9A" w:rsidRPr="00F318C2">
        <w:rPr>
          <w:rFonts w:asciiTheme="minorHAnsi" w:hAnsiTheme="minorHAnsi" w:cstheme="minorHAnsi"/>
        </w:rPr>
        <w:t>4</w:t>
      </w:r>
      <w:r w:rsidRPr="00F318C2">
        <w:rPr>
          <w:rFonts w:asciiTheme="minorHAnsi" w:hAnsiTheme="minorHAnsi" w:cstheme="minorHAnsi"/>
        </w:rPr>
        <w:t>, obejmuje:</w:t>
      </w:r>
    </w:p>
    <w:p w14:paraId="18539D4A" w14:textId="7EF9B2DC" w:rsidR="00F318C2" w:rsidRPr="00F318C2" w:rsidRDefault="00F318C2" w:rsidP="00F318C2">
      <w:pPr>
        <w:pStyle w:val="Akapitzlist"/>
        <w:numPr>
          <w:ilvl w:val="0"/>
          <w:numId w:val="5"/>
        </w:numPr>
        <w:tabs>
          <w:tab w:val="clear" w:pos="360"/>
          <w:tab w:val="num" w:pos="284"/>
        </w:tabs>
        <w:ind w:hanging="720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Zgodnie z przepisami ustawy z dnia 5 sierpnia 2025 roku o zmianie ustawy o podatku od towarów i usług oraz ustawy o zmianie ustawy o podatku od towarów i usług oraz niektórych innych ustaw (Dz. U. 2025 </w:t>
      </w:r>
      <w:r w:rsidRPr="00F318C2">
        <w:rPr>
          <w:rFonts w:asciiTheme="minorHAnsi" w:hAnsiTheme="minorHAnsi" w:cstheme="minorHAnsi"/>
        </w:rPr>
        <w:lastRenderedPageBreak/>
        <w:t xml:space="preserve">poz. 1203) odpowiednio dla poszczególnych Wykonawców od 1 lutego 2026 roku lub 1 kwietnia 2026 roku zgodnie z obowiązkiem wynikającym z tej ustawy: </w:t>
      </w:r>
    </w:p>
    <w:p w14:paraId="5AC5E3D7" w14:textId="77777777" w:rsidR="00F318C2" w:rsidRPr="00F318C2" w:rsidRDefault="00F318C2" w:rsidP="00F318C2">
      <w:pPr>
        <w:pStyle w:val="Akapitzlist"/>
        <w:ind w:hanging="29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a) wszelkie faktury dokumentujące transakcje handlowe będą wystawiane i udostępniane wyłącznie w formie faktur ustrukturyzowanych za pośrednictwem Krajowego Systemu e- Faktur (</w:t>
      </w:r>
      <w:proofErr w:type="spellStart"/>
      <w:r w:rsidRPr="00F318C2">
        <w:rPr>
          <w:rFonts w:asciiTheme="minorHAnsi" w:hAnsiTheme="minorHAnsi" w:cstheme="minorHAnsi"/>
        </w:rPr>
        <w:t>KSeF</w:t>
      </w:r>
      <w:proofErr w:type="spellEnd"/>
      <w:r w:rsidRPr="00F318C2">
        <w:rPr>
          <w:rFonts w:asciiTheme="minorHAnsi" w:hAnsiTheme="minorHAnsi" w:cstheme="minorHAnsi"/>
        </w:rPr>
        <w:t xml:space="preserve">), zgodnie z obowiązującymi przepisami prawa. </w:t>
      </w:r>
    </w:p>
    <w:p w14:paraId="74C2A5A4" w14:textId="77777777" w:rsidR="00F318C2" w:rsidRPr="00F318C2" w:rsidRDefault="00F318C2" w:rsidP="00F318C2">
      <w:pPr>
        <w:pStyle w:val="Akapitzlist"/>
        <w:ind w:hanging="29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b) Za datę doręczenia faktury uznaje się datę nadania numeru identyfikującego fakturę w </w:t>
      </w:r>
      <w:proofErr w:type="spellStart"/>
      <w:r w:rsidRPr="00F318C2">
        <w:rPr>
          <w:rFonts w:asciiTheme="minorHAnsi" w:hAnsiTheme="minorHAnsi" w:cstheme="minorHAnsi"/>
        </w:rPr>
        <w:t>KSeF</w:t>
      </w:r>
      <w:proofErr w:type="spellEnd"/>
      <w:r w:rsidRPr="00F318C2">
        <w:rPr>
          <w:rFonts w:asciiTheme="minorHAnsi" w:hAnsiTheme="minorHAnsi" w:cstheme="minorHAnsi"/>
        </w:rPr>
        <w:t xml:space="preserve">, zgodnie z art. 106na ust. 1 ustawy o VAT. </w:t>
      </w:r>
    </w:p>
    <w:p w14:paraId="6A596C0D" w14:textId="77777777" w:rsidR="00F318C2" w:rsidRPr="00F318C2" w:rsidRDefault="00F318C2" w:rsidP="00F318C2">
      <w:pPr>
        <w:pStyle w:val="Akapitzlist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c) Strony zobowiązują się do zapewnienia technicznej możliwości wystawiania, odbierania i przetwarzania faktur ustrukturyzowanych w </w:t>
      </w:r>
      <w:proofErr w:type="spellStart"/>
      <w:r w:rsidRPr="00F318C2">
        <w:rPr>
          <w:rFonts w:asciiTheme="minorHAnsi" w:hAnsiTheme="minorHAnsi" w:cstheme="minorHAnsi"/>
        </w:rPr>
        <w:t>KSeF</w:t>
      </w:r>
      <w:proofErr w:type="spellEnd"/>
      <w:r w:rsidRPr="00F318C2">
        <w:rPr>
          <w:rFonts w:asciiTheme="minorHAnsi" w:hAnsiTheme="minorHAnsi" w:cstheme="minorHAnsi"/>
        </w:rPr>
        <w:t xml:space="preserve">, w tym do posiadania odpowiednich uprawnień dostępowych. </w:t>
      </w:r>
    </w:p>
    <w:p w14:paraId="621DDF9F" w14:textId="77777777" w:rsidR="00F318C2" w:rsidRDefault="00F318C2" w:rsidP="00F318C2">
      <w:pPr>
        <w:pStyle w:val="Akapitzlist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d) W przypadku awarii systemu </w:t>
      </w:r>
      <w:proofErr w:type="spellStart"/>
      <w:r w:rsidRPr="00F318C2">
        <w:rPr>
          <w:rFonts w:asciiTheme="minorHAnsi" w:hAnsiTheme="minorHAnsi" w:cstheme="minorHAnsi"/>
        </w:rPr>
        <w:t>KSeF</w:t>
      </w:r>
      <w:proofErr w:type="spellEnd"/>
      <w:r w:rsidRPr="00F318C2">
        <w:rPr>
          <w:rFonts w:asciiTheme="minorHAnsi" w:hAnsiTheme="minorHAnsi" w:cstheme="minorHAnsi"/>
        </w:rPr>
        <w:t xml:space="preserve"> uniemożliwiającej wystawienie faktury, dopuszcza się wystawienie faktury w formie rezerwowej, zgodnie z przepisami przejściowymi i komunikatami Ministerstwa Finansów. e) Strony zobowiązują się do niezwłocznego informowania się nawzajem o wszelkich zmianach danych identyfikacyjnych niezbędnych do prawidłowego funkcjonowania </w:t>
      </w:r>
      <w:proofErr w:type="spellStart"/>
      <w:r w:rsidRPr="00F318C2">
        <w:rPr>
          <w:rFonts w:asciiTheme="minorHAnsi" w:hAnsiTheme="minorHAnsi" w:cstheme="minorHAnsi"/>
        </w:rPr>
        <w:t>KSeF</w:t>
      </w:r>
      <w:proofErr w:type="spellEnd"/>
      <w:r w:rsidRPr="00F318C2">
        <w:rPr>
          <w:rFonts w:asciiTheme="minorHAnsi" w:hAnsiTheme="minorHAnsi" w:cstheme="minorHAnsi"/>
        </w:rPr>
        <w:t xml:space="preserve"> </w:t>
      </w:r>
    </w:p>
    <w:p w14:paraId="3F9BD5DB" w14:textId="35775948" w:rsidR="00F318C2" w:rsidRPr="00F318C2" w:rsidRDefault="00F318C2" w:rsidP="00F318C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7. </w:t>
      </w:r>
      <w:r w:rsidRPr="00F318C2">
        <w:rPr>
          <w:rFonts w:asciiTheme="minorHAnsi" w:hAnsiTheme="minorHAnsi" w:cstheme="minorHAnsi"/>
        </w:rPr>
        <w:t>Wykonawca oświadcza, że numer rachunku bankowego wskazany na fakturze jest numerem podanym do Urzędu Skarbowego i jest właściwym dla dokonania rozliczeń na zasadach podzielonej płatności (</w:t>
      </w:r>
      <w:proofErr w:type="spellStart"/>
      <w:r w:rsidRPr="00F318C2">
        <w:rPr>
          <w:rFonts w:asciiTheme="minorHAnsi" w:hAnsiTheme="minorHAnsi" w:cstheme="minorHAnsi"/>
        </w:rPr>
        <w:t>split</w:t>
      </w:r>
      <w:proofErr w:type="spellEnd"/>
      <w:r w:rsidRPr="00F318C2">
        <w:rPr>
          <w:rFonts w:asciiTheme="minorHAnsi" w:hAnsiTheme="minorHAnsi" w:cstheme="minorHAnsi"/>
        </w:rPr>
        <w:t xml:space="preserve"> </w:t>
      </w:r>
      <w:proofErr w:type="spellStart"/>
      <w:r w:rsidRPr="00F318C2">
        <w:rPr>
          <w:rFonts w:asciiTheme="minorHAnsi" w:hAnsiTheme="minorHAnsi" w:cstheme="minorHAnsi"/>
        </w:rPr>
        <w:t>payment</w:t>
      </w:r>
      <w:proofErr w:type="spellEnd"/>
      <w:r w:rsidRPr="00F318C2">
        <w:rPr>
          <w:rFonts w:asciiTheme="minorHAnsi" w:hAnsiTheme="minorHAnsi" w:cstheme="minorHAnsi"/>
        </w:rPr>
        <w:t>) zgodnie z przepisami ustawy z dnia 11 marca 2004 r. o podatku od towarów i usług (</w:t>
      </w:r>
      <w:proofErr w:type="spellStart"/>
      <w:r w:rsidRPr="00F318C2">
        <w:rPr>
          <w:rFonts w:asciiTheme="minorHAnsi" w:hAnsiTheme="minorHAnsi" w:cstheme="minorHAnsi"/>
        </w:rPr>
        <w:t>t.j</w:t>
      </w:r>
      <w:proofErr w:type="spellEnd"/>
      <w:r w:rsidRPr="00F318C2">
        <w:rPr>
          <w:rFonts w:asciiTheme="minorHAnsi" w:hAnsiTheme="minorHAnsi" w:cstheme="minorHAnsi"/>
        </w:rPr>
        <w:t>. Dz.U. z 2025 r., poz. 775).</w:t>
      </w:r>
    </w:p>
    <w:p w14:paraId="2178DB5F" w14:textId="77777777" w:rsidR="003531D7" w:rsidRPr="00F318C2" w:rsidRDefault="003531D7" w:rsidP="00F318C2">
      <w:pPr>
        <w:rPr>
          <w:rFonts w:asciiTheme="minorHAnsi" w:hAnsiTheme="minorHAnsi" w:cstheme="minorHAnsi"/>
        </w:rPr>
      </w:pPr>
    </w:p>
    <w:p w14:paraId="68661FFF" w14:textId="188E2D9F" w:rsidR="00E41AC8" w:rsidRPr="00F318C2" w:rsidRDefault="00E41AC8">
      <w:pPr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5</w:t>
      </w:r>
    </w:p>
    <w:p w14:paraId="30E66DED" w14:textId="77777777" w:rsidR="00E41AC8" w:rsidRPr="00F318C2" w:rsidRDefault="00E41AC8">
      <w:pPr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>Zastrzeżenia zwrotu przedmiotu umowy</w:t>
      </w:r>
    </w:p>
    <w:p w14:paraId="1313F358" w14:textId="49F35E96" w:rsidR="000C6DFF" w:rsidRPr="008650F9" w:rsidRDefault="00004C0C" w:rsidP="008650F9">
      <w:pPr>
        <w:spacing w:line="276" w:lineRule="auto"/>
        <w:ind w:left="283" w:hanging="283"/>
        <w:jc w:val="both"/>
        <w:rPr>
          <w:rFonts w:asciiTheme="minorHAnsi" w:hAnsiTheme="minorHAnsi" w:cstheme="minorHAnsi"/>
        </w:rPr>
      </w:pPr>
      <w:r w:rsidRPr="008650F9">
        <w:rPr>
          <w:rFonts w:asciiTheme="minorHAnsi" w:hAnsiTheme="minorHAnsi" w:cstheme="minorHAnsi"/>
        </w:rPr>
        <w:t xml:space="preserve">1. </w:t>
      </w:r>
      <w:r w:rsidR="00E41AC8" w:rsidRPr="008650F9">
        <w:rPr>
          <w:rFonts w:asciiTheme="minorHAnsi" w:hAnsiTheme="minorHAnsi" w:cstheme="minorHAnsi"/>
        </w:rPr>
        <w:t xml:space="preserve">Zamawiający zastrzega sobie możliwość zwrotu przedmiotu umowy niezgodnego z </w:t>
      </w:r>
      <w:r w:rsidR="00C32D5B" w:rsidRPr="008650F9">
        <w:rPr>
          <w:rFonts w:asciiTheme="minorHAnsi" w:hAnsiTheme="minorHAnsi" w:cstheme="minorHAnsi"/>
        </w:rPr>
        <w:t xml:space="preserve">opisem przedmiotu zamówienia </w:t>
      </w:r>
      <w:r w:rsidR="00E41AC8" w:rsidRPr="008650F9">
        <w:rPr>
          <w:rFonts w:asciiTheme="minorHAnsi" w:hAnsiTheme="minorHAnsi" w:cstheme="minorHAnsi"/>
        </w:rPr>
        <w:t>z jednoczesnym wyznaczeniem terminu ponownej dostawy</w:t>
      </w:r>
      <w:r w:rsidRPr="008650F9">
        <w:rPr>
          <w:rFonts w:asciiTheme="minorHAnsi" w:hAnsiTheme="minorHAnsi" w:cstheme="minorHAnsi"/>
        </w:rPr>
        <w:t>.</w:t>
      </w:r>
    </w:p>
    <w:p w14:paraId="4DACC48F" w14:textId="6630F0A0" w:rsidR="00E41AC8" w:rsidRPr="00F318C2" w:rsidRDefault="00004C0C" w:rsidP="00087E76">
      <w:pPr>
        <w:spacing w:line="276" w:lineRule="auto"/>
        <w:ind w:left="283" w:hanging="283"/>
        <w:jc w:val="both"/>
        <w:rPr>
          <w:rFonts w:asciiTheme="minorHAnsi" w:hAnsiTheme="minorHAnsi" w:cstheme="minorHAnsi"/>
        </w:rPr>
      </w:pPr>
      <w:r w:rsidRPr="008650F9">
        <w:rPr>
          <w:rFonts w:asciiTheme="minorHAnsi" w:hAnsiTheme="minorHAnsi" w:cstheme="minorHAnsi"/>
        </w:rPr>
        <w:t>2. W przypadku dostawy przedmiotu umowy niezgodnego z opisem przedmiotu zamówienia, Za</w:t>
      </w:r>
      <w:r w:rsidR="008D5E64" w:rsidRPr="008650F9">
        <w:rPr>
          <w:rFonts w:asciiTheme="minorHAnsi" w:hAnsiTheme="minorHAnsi" w:cstheme="minorHAnsi"/>
        </w:rPr>
        <w:t>m</w:t>
      </w:r>
      <w:r w:rsidRPr="008650F9">
        <w:rPr>
          <w:rFonts w:asciiTheme="minorHAnsi" w:hAnsiTheme="minorHAnsi" w:cstheme="minorHAnsi"/>
        </w:rPr>
        <w:t xml:space="preserve">awiający jest uprawniony do odstąpienia od umowy z winy Wykonawcy w terminie </w:t>
      </w:r>
      <w:r w:rsidR="007A653E" w:rsidRPr="008650F9">
        <w:rPr>
          <w:rFonts w:asciiTheme="minorHAnsi" w:hAnsiTheme="minorHAnsi" w:cstheme="minorHAnsi"/>
        </w:rPr>
        <w:t>30</w:t>
      </w:r>
      <w:r w:rsidRPr="008650F9">
        <w:rPr>
          <w:rFonts w:asciiTheme="minorHAnsi" w:hAnsiTheme="minorHAnsi" w:cstheme="minorHAnsi"/>
        </w:rPr>
        <w:t xml:space="preserve"> dni od powzięcia wiadomości o powyższej okoliczności.</w:t>
      </w:r>
    </w:p>
    <w:p w14:paraId="77FD84A0" w14:textId="77777777" w:rsidR="00E41AC8" w:rsidRPr="00F318C2" w:rsidRDefault="00E41AC8">
      <w:pPr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6</w:t>
      </w:r>
    </w:p>
    <w:p w14:paraId="53D5F6CB" w14:textId="77777777" w:rsidR="00E41AC8" w:rsidRPr="00F318C2" w:rsidRDefault="00E41AC8">
      <w:pPr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>Kary umowne</w:t>
      </w:r>
    </w:p>
    <w:p w14:paraId="3B816E79" w14:textId="5DB3BE4D" w:rsidR="00E41AC8" w:rsidRPr="00F318C2" w:rsidRDefault="00E41AC8">
      <w:pPr>
        <w:numPr>
          <w:ilvl w:val="0"/>
          <w:numId w:val="7"/>
        </w:numPr>
        <w:ind w:left="283" w:hanging="283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zobowiązany jest zapłacić Zamawiającemu kary umowne:</w:t>
      </w:r>
    </w:p>
    <w:p w14:paraId="6F77EA27" w14:textId="0EEABFFE" w:rsidR="00E41AC8" w:rsidRPr="00F318C2" w:rsidRDefault="00E41AC8" w:rsidP="00C32D5B">
      <w:pPr>
        <w:numPr>
          <w:ilvl w:val="0"/>
          <w:numId w:val="4"/>
        </w:numPr>
        <w:ind w:left="567" w:hanging="267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wysokości </w:t>
      </w:r>
      <w:r w:rsidR="008650F9">
        <w:rPr>
          <w:rFonts w:asciiTheme="minorHAnsi" w:hAnsiTheme="minorHAnsi" w:cstheme="minorHAnsi"/>
        </w:rPr>
        <w:t>10</w:t>
      </w:r>
      <w:r w:rsidRPr="00F318C2">
        <w:rPr>
          <w:rFonts w:asciiTheme="minorHAnsi" w:hAnsiTheme="minorHAnsi" w:cstheme="minorHAnsi"/>
        </w:rPr>
        <w:t xml:space="preserve"> % wartości umowy określonej w §</w:t>
      </w:r>
      <w:r w:rsidR="00C62FF8" w:rsidRPr="00F318C2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 xml:space="preserve">4 ust. 1 umowy, gdy Zamawiający odstąpi od umowy z </w:t>
      </w:r>
      <w:r w:rsidR="008958D1" w:rsidRPr="00F318C2">
        <w:rPr>
          <w:rFonts w:asciiTheme="minorHAnsi" w:hAnsiTheme="minorHAnsi" w:cstheme="minorHAnsi"/>
        </w:rPr>
        <w:t>powodu okoliczności,</w:t>
      </w:r>
      <w:r w:rsidRPr="00F318C2">
        <w:rPr>
          <w:rFonts w:asciiTheme="minorHAnsi" w:hAnsiTheme="minorHAnsi" w:cstheme="minorHAnsi"/>
        </w:rPr>
        <w:t xml:space="preserve"> za które odpowiada Wykonawca</w:t>
      </w:r>
      <w:r w:rsidR="00C62FF8" w:rsidRPr="00F318C2">
        <w:rPr>
          <w:rFonts w:asciiTheme="minorHAnsi" w:hAnsiTheme="minorHAnsi" w:cstheme="minorHAnsi"/>
        </w:rPr>
        <w:t>.</w:t>
      </w:r>
    </w:p>
    <w:p w14:paraId="665EBDF8" w14:textId="56F91953" w:rsidR="00E41AC8" w:rsidRPr="00F318C2" w:rsidRDefault="00E41AC8" w:rsidP="00895D12">
      <w:pPr>
        <w:numPr>
          <w:ilvl w:val="0"/>
          <w:numId w:val="4"/>
        </w:numPr>
        <w:ind w:left="567" w:hanging="283"/>
        <w:jc w:val="both"/>
        <w:rPr>
          <w:rFonts w:asciiTheme="minorHAnsi" w:hAnsiTheme="minorHAnsi" w:cstheme="minorHAnsi"/>
          <w:u w:val="single"/>
        </w:rPr>
      </w:pPr>
      <w:r w:rsidRPr="00F318C2">
        <w:rPr>
          <w:rFonts w:asciiTheme="minorHAnsi" w:hAnsiTheme="minorHAnsi" w:cstheme="minorHAnsi"/>
        </w:rPr>
        <w:t xml:space="preserve">w wysokości </w:t>
      </w:r>
      <w:r w:rsidR="00447A1D" w:rsidRPr="00F318C2">
        <w:rPr>
          <w:rFonts w:asciiTheme="minorHAnsi" w:hAnsiTheme="minorHAnsi" w:cstheme="minorHAnsi"/>
        </w:rPr>
        <w:t>0,</w:t>
      </w:r>
      <w:r w:rsidR="00861CEC" w:rsidRPr="00F318C2">
        <w:rPr>
          <w:rFonts w:asciiTheme="minorHAnsi" w:hAnsiTheme="minorHAnsi" w:cstheme="minorHAnsi"/>
        </w:rPr>
        <w:t>1</w:t>
      </w:r>
      <w:r w:rsidR="00447A1D" w:rsidRPr="00F318C2">
        <w:rPr>
          <w:rFonts w:asciiTheme="minorHAnsi" w:hAnsiTheme="minorHAnsi" w:cstheme="minorHAnsi"/>
        </w:rPr>
        <w:t xml:space="preserve"> % </w:t>
      </w:r>
      <w:r w:rsidR="007B4085" w:rsidRPr="00F318C2">
        <w:rPr>
          <w:rFonts w:asciiTheme="minorHAnsi" w:hAnsiTheme="minorHAnsi" w:cstheme="minorHAnsi"/>
        </w:rPr>
        <w:t>wartości umowy określonej w § 4 ust. 1 umowy</w:t>
      </w:r>
      <w:r w:rsidRPr="00F318C2">
        <w:rPr>
          <w:rFonts w:asciiTheme="minorHAnsi" w:hAnsiTheme="minorHAnsi" w:cstheme="minorHAnsi"/>
        </w:rPr>
        <w:t xml:space="preserve">, za każdy dzień zwłoki w dostarczeniu przedmiotu umowy, </w:t>
      </w:r>
    </w:p>
    <w:p w14:paraId="1ED5C90E" w14:textId="02BE6FAD" w:rsidR="007B4085" w:rsidRPr="00F318C2" w:rsidRDefault="007B4085" w:rsidP="007B4085">
      <w:pPr>
        <w:numPr>
          <w:ilvl w:val="0"/>
          <w:numId w:val="4"/>
        </w:numPr>
        <w:ind w:left="567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wysokości 0,05% % wartości umowy określonej w § 4 ust. 1 umowy, za każdy dzień zwłoki </w:t>
      </w:r>
      <w:r w:rsidRPr="00F318C2">
        <w:rPr>
          <w:rFonts w:asciiTheme="minorHAnsi" w:hAnsiTheme="minorHAnsi" w:cstheme="minorHAnsi"/>
        </w:rPr>
        <w:br/>
        <w:t>w realizacji obowiązków gwarancyjnych.</w:t>
      </w:r>
    </w:p>
    <w:p w14:paraId="06B7FB15" w14:textId="6FC83903" w:rsidR="007A4954" w:rsidRPr="00F318C2" w:rsidRDefault="007A4954" w:rsidP="007A4954">
      <w:pPr>
        <w:numPr>
          <w:ilvl w:val="0"/>
          <w:numId w:val="6"/>
        </w:numPr>
        <w:ind w:left="283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Zamawiający zobowiązany jest zapłacić Wykonawcy karę umowną w wysokość 5 % wartości umowy określonej w § 4 ust. 1 </w:t>
      </w:r>
      <w:r w:rsidR="008650F9" w:rsidRPr="00F318C2">
        <w:rPr>
          <w:rFonts w:asciiTheme="minorHAnsi" w:hAnsiTheme="minorHAnsi" w:cstheme="minorHAnsi"/>
        </w:rPr>
        <w:t>umowy,</w:t>
      </w:r>
      <w:r w:rsidRPr="00F318C2">
        <w:rPr>
          <w:rFonts w:asciiTheme="minorHAnsi" w:hAnsiTheme="minorHAnsi" w:cstheme="minorHAnsi"/>
        </w:rPr>
        <w:t xml:space="preserve"> gdy Wykonawca odstąpi od umowy z </w:t>
      </w:r>
      <w:r w:rsidR="008650F9" w:rsidRPr="00F318C2">
        <w:rPr>
          <w:rFonts w:asciiTheme="minorHAnsi" w:hAnsiTheme="minorHAnsi" w:cstheme="minorHAnsi"/>
        </w:rPr>
        <w:t>powodu okoliczności,</w:t>
      </w:r>
      <w:r w:rsidRPr="00F318C2">
        <w:rPr>
          <w:rFonts w:asciiTheme="minorHAnsi" w:hAnsiTheme="minorHAnsi" w:cstheme="minorHAnsi"/>
        </w:rPr>
        <w:t xml:space="preserve"> za które odpowiada </w:t>
      </w:r>
      <w:r w:rsidR="00D61C89" w:rsidRPr="00F318C2">
        <w:rPr>
          <w:rFonts w:asciiTheme="minorHAnsi" w:hAnsiTheme="minorHAnsi" w:cstheme="minorHAnsi"/>
        </w:rPr>
        <w:t>Zamawiający</w:t>
      </w:r>
      <w:r w:rsidRPr="00F318C2">
        <w:rPr>
          <w:rFonts w:asciiTheme="minorHAnsi" w:hAnsiTheme="minorHAnsi" w:cstheme="minorHAnsi"/>
        </w:rPr>
        <w:t>.</w:t>
      </w:r>
    </w:p>
    <w:p w14:paraId="45481E18" w14:textId="78CFCD04" w:rsidR="007B4085" w:rsidRPr="00F318C2" w:rsidRDefault="007B4085" w:rsidP="007A4954">
      <w:pPr>
        <w:numPr>
          <w:ilvl w:val="0"/>
          <w:numId w:val="6"/>
        </w:numPr>
        <w:ind w:left="283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Zamawiający odstąpi od naliczania kar umownych w okolicznościach, o których mowa w ust. 1 pkt 3, gdy Wykonawca </w:t>
      </w:r>
      <w:r w:rsidR="000A1F9E" w:rsidRPr="00F318C2">
        <w:rPr>
          <w:rFonts w:asciiTheme="minorHAnsi" w:hAnsiTheme="minorHAnsi" w:cstheme="minorHAnsi"/>
        </w:rPr>
        <w:t>dostarczy urządzenie zastępcze na czas przedłużającej się naprawy.</w:t>
      </w:r>
    </w:p>
    <w:p w14:paraId="43285FE7" w14:textId="00318495" w:rsidR="00513CE2" w:rsidRPr="00F318C2" w:rsidRDefault="00513CE2">
      <w:pPr>
        <w:numPr>
          <w:ilvl w:val="0"/>
          <w:numId w:val="6"/>
        </w:numPr>
        <w:ind w:left="283" w:hanging="283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przypadku niedotrzymania terminu płatności przez Zamawiającego, o którym jest mowa w § 4 ust. </w:t>
      </w:r>
      <w:r w:rsidR="00556993" w:rsidRPr="00F318C2">
        <w:rPr>
          <w:rFonts w:asciiTheme="minorHAnsi" w:hAnsiTheme="minorHAnsi" w:cstheme="minorHAnsi"/>
        </w:rPr>
        <w:t xml:space="preserve">1 </w:t>
      </w:r>
      <w:r w:rsidRPr="00F318C2">
        <w:rPr>
          <w:rFonts w:asciiTheme="minorHAnsi" w:hAnsiTheme="minorHAnsi" w:cstheme="minorHAnsi"/>
        </w:rPr>
        <w:t>umowy, Wykonawca może naliczyć odsetki w wysokości ustawowej</w:t>
      </w:r>
      <w:r w:rsidR="002E6BE3" w:rsidRPr="00F318C2">
        <w:rPr>
          <w:rFonts w:asciiTheme="minorHAnsi" w:hAnsiTheme="minorHAnsi" w:cstheme="minorHAnsi"/>
        </w:rPr>
        <w:t>.</w:t>
      </w:r>
    </w:p>
    <w:p w14:paraId="7EF3FA9B" w14:textId="77777777" w:rsidR="00E41AC8" w:rsidRPr="00F318C2" w:rsidRDefault="00E41AC8" w:rsidP="00686008">
      <w:pPr>
        <w:numPr>
          <w:ilvl w:val="0"/>
          <w:numId w:val="6"/>
        </w:numPr>
        <w:ind w:left="283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Zamawiający może dochodzić na zasadach ogólnych odszkodowania przewyższającego zastrzeżoną karę umowną.</w:t>
      </w:r>
    </w:p>
    <w:p w14:paraId="3E29030D" w14:textId="6AA34B77" w:rsidR="00686008" w:rsidRPr="00F318C2" w:rsidRDefault="00E41AC8" w:rsidP="00D61C89">
      <w:pPr>
        <w:numPr>
          <w:ilvl w:val="0"/>
          <w:numId w:val="6"/>
        </w:numPr>
        <w:ind w:left="283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nie może bez pisemnej zgody Zamawiającego dokonywać na rzecz osób trzecich cesji wierzytelności z realizacji niniejszej umowy.</w:t>
      </w:r>
    </w:p>
    <w:p w14:paraId="3F1468E4" w14:textId="7FEAC371" w:rsidR="00686008" w:rsidRDefault="00686008" w:rsidP="00087E76">
      <w:pPr>
        <w:numPr>
          <w:ilvl w:val="0"/>
          <w:numId w:val="6"/>
        </w:numPr>
        <w:ind w:left="283" w:hanging="283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Łączna maksymalna wartość naliczonych kar umownych przewidzianych w niniejszym paragrafie nie przekroczy </w:t>
      </w:r>
      <w:r w:rsidR="00F318C2">
        <w:rPr>
          <w:rFonts w:asciiTheme="minorHAnsi" w:hAnsiTheme="minorHAnsi" w:cstheme="minorHAnsi"/>
        </w:rPr>
        <w:t>20</w:t>
      </w:r>
      <w:r w:rsidR="00744885" w:rsidRPr="00F318C2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>% wartości brutto umowy, określonej w § 4 ust. 1.</w:t>
      </w:r>
    </w:p>
    <w:p w14:paraId="78385403" w14:textId="63AC6599" w:rsidR="00FB7BAE" w:rsidRPr="00FB7BAE" w:rsidRDefault="00FB7BAE" w:rsidP="00FB7BAE">
      <w:pPr>
        <w:numPr>
          <w:ilvl w:val="0"/>
          <w:numId w:val="6"/>
        </w:numPr>
        <w:rPr>
          <w:rFonts w:asciiTheme="minorHAnsi" w:hAnsiTheme="minorHAnsi" w:cstheme="minorHAnsi"/>
        </w:rPr>
      </w:pPr>
      <w:r w:rsidRPr="00FB7BAE">
        <w:rPr>
          <w:rFonts w:asciiTheme="minorHAnsi" w:hAnsiTheme="minorHAnsi" w:cstheme="minorHAnsi"/>
        </w:rPr>
        <w:t xml:space="preserve">Naliczona kwota kary umownej może zostać potrącona z kwoty przedłożonej faktury do zapłaty </w:t>
      </w:r>
    </w:p>
    <w:p w14:paraId="40AADD8D" w14:textId="23FBEE27" w:rsidR="00FB7BAE" w:rsidRPr="00087E76" w:rsidRDefault="00FB7BAE" w:rsidP="00FB7BAE">
      <w:pPr>
        <w:ind w:left="283"/>
        <w:rPr>
          <w:rFonts w:asciiTheme="minorHAnsi" w:hAnsiTheme="minorHAnsi" w:cstheme="minorHAnsi"/>
        </w:rPr>
      </w:pPr>
      <w:r w:rsidRPr="00FB7BAE">
        <w:rPr>
          <w:rFonts w:asciiTheme="minorHAnsi" w:hAnsiTheme="minorHAnsi" w:cstheme="minorHAnsi"/>
        </w:rPr>
        <w:t>za dostarczony przedmiot zamówienia.</w:t>
      </w:r>
    </w:p>
    <w:p w14:paraId="34271A55" w14:textId="77777777" w:rsidR="00B57C9A" w:rsidRPr="00F318C2" w:rsidRDefault="00B57C9A" w:rsidP="00686008">
      <w:pPr>
        <w:rPr>
          <w:rFonts w:asciiTheme="minorHAnsi" w:hAnsiTheme="minorHAnsi" w:cstheme="minorHAnsi"/>
        </w:rPr>
      </w:pPr>
    </w:p>
    <w:p w14:paraId="2FB43DCE" w14:textId="77777777" w:rsidR="00FB7BAE" w:rsidRDefault="00FB7BAE">
      <w:pPr>
        <w:jc w:val="center"/>
        <w:rPr>
          <w:rFonts w:asciiTheme="minorHAnsi" w:hAnsiTheme="minorHAnsi" w:cstheme="minorHAnsi"/>
        </w:rPr>
      </w:pPr>
    </w:p>
    <w:p w14:paraId="7F4D225F" w14:textId="77777777" w:rsidR="00FB7BAE" w:rsidRDefault="00FB7BAE">
      <w:pPr>
        <w:jc w:val="center"/>
        <w:rPr>
          <w:rFonts w:asciiTheme="minorHAnsi" w:hAnsiTheme="minorHAnsi" w:cstheme="minorHAnsi"/>
        </w:rPr>
      </w:pPr>
    </w:p>
    <w:p w14:paraId="2C26110F" w14:textId="30B3DDB4" w:rsidR="00E41AC8" w:rsidRPr="00F318C2" w:rsidRDefault="00E41AC8">
      <w:pPr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lastRenderedPageBreak/>
        <w:t>§ 7</w:t>
      </w:r>
    </w:p>
    <w:p w14:paraId="12230A0C" w14:textId="77777777" w:rsidR="00087E76" w:rsidRDefault="00E41AC8" w:rsidP="00087E76">
      <w:pPr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>Gwarancja</w:t>
      </w:r>
    </w:p>
    <w:p w14:paraId="4970B0B4" w14:textId="77777777" w:rsidR="00087E76" w:rsidRPr="00087E76" w:rsidRDefault="00087E76" w:rsidP="00087E76">
      <w:pPr>
        <w:pStyle w:val="Akapitzlist"/>
        <w:numPr>
          <w:ilvl w:val="0"/>
          <w:numId w:val="26"/>
        </w:numPr>
        <w:ind w:left="284" w:hanging="284"/>
        <w:jc w:val="both"/>
        <w:rPr>
          <w:rFonts w:asciiTheme="minorHAnsi" w:hAnsiTheme="minorHAnsi" w:cstheme="minorHAnsi"/>
          <w:b/>
        </w:rPr>
      </w:pPr>
      <w:r w:rsidRPr="00087E76">
        <w:rPr>
          <w:rFonts w:ascii="Calibri" w:hAnsi="Calibri" w:cs="Calibri"/>
          <w:lang w:eastAsia="pl-PL"/>
        </w:rPr>
        <w:t xml:space="preserve">Wykonawca podpisując protokół zdawczo-odbiorczy gwarantuje właściwą jego jakość elementów dostarczonych w ramach </w:t>
      </w:r>
      <w:proofErr w:type="gramStart"/>
      <w:r w:rsidRPr="00087E76">
        <w:rPr>
          <w:rFonts w:ascii="Calibri" w:hAnsi="Calibri" w:cs="Calibri"/>
          <w:lang w:eastAsia="pl-PL"/>
        </w:rPr>
        <w:t>przedmiotu  umowy</w:t>
      </w:r>
      <w:proofErr w:type="gramEnd"/>
      <w:r w:rsidRPr="00087E76">
        <w:rPr>
          <w:rFonts w:ascii="Calibri" w:hAnsi="Calibri" w:cs="Calibri"/>
          <w:lang w:eastAsia="pl-PL"/>
        </w:rPr>
        <w:t xml:space="preserve">  i oświadcza, że posiada on właściwości określone w Specyfikacji Warunków Zamówienia, Opisie Przedmiotu Zamówienia, Formularzu Asortymentowo Cenowym i udziela Zamawiającemu </w:t>
      </w:r>
      <w:r w:rsidRPr="00087E76">
        <w:rPr>
          <w:rFonts w:ascii="Calibri" w:hAnsi="Calibri" w:cs="Calibri"/>
          <w:b/>
          <w:lang w:eastAsia="pl-PL"/>
        </w:rPr>
        <w:t xml:space="preserve">…………. miesięcznej </w:t>
      </w:r>
      <w:r w:rsidRPr="00087E76">
        <w:rPr>
          <w:rFonts w:ascii="Calibri" w:hAnsi="Calibri" w:cs="Calibri"/>
          <w:lang w:eastAsia="pl-PL"/>
        </w:rPr>
        <w:t>gwarancji jakości na elementy dostarczone w ramach przedmiotu umowy, której bieg rozpoczyna się w dniu podpisania protokołu zdawczo-odbiorczego bez zastrzeżeń.</w:t>
      </w:r>
    </w:p>
    <w:p w14:paraId="617F272E" w14:textId="262DE32B" w:rsidR="00087E76" w:rsidRPr="00087E76" w:rsidRDefault="00087E76" w:rsidP="00087E76">
      <w:pPr>
        <w:pStyle w:val="Akapitzlist"/>
        <w:numPr>
          <w:ilvl w:val="0"/>
          <w:numId w:val="26"/>
        </w:numPr>
        <w:ind w:left="284" w:hanging="284"/>
        <w:jc w:val="both"/>
        <w:rPr>
          <w:rFonts w:asciiTheme="minorHAnsi" w:hAnsiTheme="minorHAnsi" w:cstheme="minorHAnsi"/>
          <w:b/>
        </w:rPr>
      </w:pPr>
      <w:r w:rsidRPr="00087E76">
        <w:rPr>
          <w:rFonts w:ascii="Calibri" w:hAnsi="Calibri" w:cs="Calibri"/>
          <w:lang w:eastAsia="pl-PL"/>
        </w:rPr>
        <w:t xml:space="preserve">Jeżeli wady/usterki nie da się usunąć, Zamawiający może żądać wymiany elementu przedmiotu umowy na nowy.  </w:t>
      </w:r>
    </w:p>
    <w:p w14:paraId="660EFA7B" w14:textId="77777777" w:rsidR="00087E76" w:rsidRPr="00087E76" w:rsidRDefault="00087E76" w:rsidP="00087E76">
      <w:pPr>
        <w:numPr>
          <w:ilvl w:val="0"/>
          <w:numId w:val="26"/>
        </w:numPr>
        <w:tabs>
          <w:tab w:val="left" w:pos="142"/>
        </w:tabs>
        <w:suppressAutoHyphens w:val="0"/>
        <w:spacing w:after="14" w:line="268" w:lineRule="auto"/>
        <w:ind w:left="284" w:hanging="284"/>
        <w:jc w:val="both"/>
        <w:rPr>
          <w:rFonts w:ascii="Calibri" w:hAnsi="Calibri" w:cs="Calibri"/>
          <w:lang w:eastAsia="pl-PL"/>
        </w:rPr>
      </w:pPr>
      <w:r w:rsidRPr="00087E76">
        <w:rPr>
          <w:rFonts w:ascii="Calibri" w:hAnsi="Calibri" w:cs="Calibri"/>
          <w:lang w:eastAsia="pl-PL"/>
        </w:rPr>
        <w:t>Naprawa lub wymiana przedmiotu umowy w ramach gwarancji nastąpi na koszt</w:t>
      </w:r>
      <w:r w:rsidRPr="00087E76">
        <w:rPr>
          <w:rFonts w:ascii="Calibri" w:hAnsi="Calibri" w:cs="Calibri"/>
          <w:lang w:eastAsia="pl-PL"/>
        </w:rPr>
        <w:br/>
        <w:t>i ryzyko Wykonawcy w terminie do 7 dni od dnia zgłoszenia przez Zamawiającego.</w:t>
      </w:r>
    </w:p>
    <w:p w14:paraId="67AC3AAA" w14:textId="77777777" w:rsidR="00087E76" w:rsidRPr="00087E76" w:rsidRDefault="00087E76" w:rsidP="00087E76">
      <w:pPr>
        <w:numPr>
          <w:ilvl w:val="0"/>
          <w:numId w:val="26"/>
        </w:numPr>
        <w:tabs>
          <w:tab w:val="left" w:pos="142"/>
        </w:tabs>
        <w:suppressAutoHyphens w:val="0"/>
        <w:spacing w:after="14" w:line="268" w:lineRule="auto"/>
        <w:ind w:left="284" w:hanging="284"/>
        <w:jc w:val="both"/>
        <w:rPr>
          <w:rFonts w:ascii="Calibri" w:hAnsi="Calibri" w:cs="Calibri"/>
          <w:lang w:eastAsia="pl-PL"/>
        </w:rPr>
      </w:pPr>
      <w:r w:rsidRPr="00087E76">
        <w:rPr>
          <w:rFonts w:ascii="Calibri" w:hAnsi="Calibri" w:cs="Calibri"/>
          <w:lang w:eastAsia="pl-PL"/>
        </w:rPr>
        <w:t xml:space="preserve">Zamawiający może wykonywać uprawnienia z tytułu rękojmi za wady fizyczne rzeczy niezależnie od uprawnień wynikających z gwarancji. Wykonanie uprawnień z gwarancji nie wpływa </w:t>
      </w:r>
      <w:r w:rsidRPr="00087E76">
        <w:rPr>
          <w:rFonts w:ascii="Calibri" w:hAnsi="Calibri" w:cs="Calibri"/>
          <w:lang w:eastAsia="pl-PL"/>
        </w:rPr>
        <w:br/>
        <w:t xml:space="preserve">na odpowiedzialność Wykonawcy z tytułu rękojmi. </w:t>
      </w:r>
    </w:p>
    <w:p w14:paraId="555380DF" w14:textId="77777777" w:rsidR="00087E76" w:rsidRPr="00087E76" w:rsidRDefault="00087E76" w:rsidP="00087E76">
      <w:pPr>
        <w:numPr>
          <w:ilvl w:val="0"/>
          <w:numId w:val="26"/>
        </w:numPr>
        <w:tabs>
          <w:tab w:val="left" w:pos="142"/>
        </w:tabs>
        <w:suppressAutoHyphens w:val="0"/>
        <w:spacing w:after="120" w:line="268" w:lineRule="auto"/>
        <w:ind w:left="284" w:hanging="284"/>
        <w:jc w:val="both"/>
        <w:rPr>
          <w:rFonts w:ascii="Calibri" w:hAnsi="Calibri" w:cs="Calibri"/>
          <w:lang w:eastAsia="pl-PL"/>
        </w:rPr>
      </w:pPr>
      <w:r w:rsidRPr="00087E76">
        <w:rPr>
          <w:rFonts w:ascii="Calibri" w:hAnsi="Calibri" w:cs="Calibri"/>
          <w:lang w:eastAsia="pl-PL"/>
        </w:rPr>
        <w:t>Jednakże w razie wykonywania przez Zamawiającego uprawnień z gwarancji bieg terminu</w:t>
      </w:r>
      <w:r w:rsidRPr="00087E76">
        <w:rPr>
          <w:rFonts w:ascii="Calibri" w:hAnsi="Calibri" w:cs="Calibri"/>
          <w:lang w:eastAsia="pl-PL"/>
        </w:rPr>
        <w:br/>
        <w:t>do wykonania uprawnień z tytułu rękojmi ulega zawieszeniu z dniem zawiadomienia Wykonawcy            o wadzie. Termin ten biegnie dalej od dnia wyrażenia odmowy przez Wykonawcę wykonania obowiązków wynikających z gwarancji albo bezskutecznego upływu czasu na ich wykonanie.</w:t>
      </w:r>
    </w:p>
    <w:p w14:paraId="7F83C12D" w14:textId="77777777" w:rsidR="00087E76" w:rsidRPr="00087E76" w:rsidRDefault="00087E76" w:rsidP="00087E76">
      <w:pPr>
        <w:numPr>
          <w:ilvl w:val="0"/>
          <w:numId w:val="26"/>
        </w:numPr>
        <w:tabs>
          <w:tab w:val="left" w:pos="142"/>
        </w:tabs>
        <w:suppressAutoHyphens w:val="0"/>
        <w:spacing w:after="14" w:line="268" w:lineRule="auto"/>
        <w:ind w:left="284" w:hanging="284"/>
        <w:jc w:val="both"/>
        <w:rPr>
          <w:rFonts w:ascii="Calibri" w:hAnsi="Calibri" w:cs="Calibri"/>
          <w:lang w:eastAsia="pl-PL"/>
        </w:rPr>
      </w:pPr>
      <w:r w:rsidRPr="00087E76">
        <w:rPr>
          <w:rFonts w:ascii="Calibri" w:hAnsi="Calibri" w:cs="Calibri"/>
          <w:lang w:eastAsia="pl-PL"/>
        </w:rPr>
        <w:t>Gwarancja jakości określona niniejszą umową nie obejmuje wad/usterek wynikających z:</w:t>
      </w:r>
    </w:p>
    <w:p w14:paraId="1ED9F32D" w14:textId="77777777" w:rsidR="00087E76" w:rsidRDefault="00087E76" w:rsidP="00087E76">
      <w:pPr>
        <w:pStyle w:val="Akapitzlist"/>
        <w:numPr>
          <w:ilvl w:val="0"/>
          <w:numId w:val="27"/>
        </w:numPr>
        <w:tabs>
          <w:tab w:val="left" w:pos="142"/>
        </w:tabs>
        <w:suppressAutoHyphens w:val="0"/>
        <w:spacing w:after="14" w:line="268" w:lineRule="auto"/>
        <w:jc w:val="both"/>
        <w:rPr>
          <w:rFonts w:ascii="Calibri" w:hAnsi="Calibri" w:cs="Calibri"/>
          <w:lang w:eastAsia="pl-PL"/>
        </w:rPr>
      </w:pPr>
      <w:r w:rsidRPr="00087E76">
        <w:rPr>
          <w:rFonts w:ascii="Calibri" w:hAnsi="Calibri" w:cs="Calibri"/>
          <w:lang w:eastAsia="pl-PL"/>
        </w:rPr>
        <w:t>niewłaściwego użytkowania przedmiotu zamówienia, w szczególności niezgodnie z jego przeznaczeniem lub instrukcją użytkowania,</w:t>
      </w:r>
    </w:p>
    <w:p w14:paraId="39F6C962" w14:textId="77777777" w:rsidR="00087E76" w:rsidRDefault="00087E76" w:rsidP="00087E76">
      <w:pPr>
        <w:pStyle w:val="Akapitzlist"/>
        <w:numPr>
          <w:ilvl w:val="0"/>
          <w:numId w:val="27"/>
        </w:numPr>
        <w:tabs>
          <w:tab w:val="left" w:pos="142"/>
        </w:tabs>
        <w:suppressAutoHyphens w:val="0"/>
        <w:spacing w:after="14" w:line="268" w:lineRule="auto"/>
        <w:jc w:val="both"/>
        <w:rPr>
          <w:rFonts w:ascii="Calibri" w:hAnsi="Calibri" w:cs="Calibri"/>
          <w:lang w:eastAsia="pl-PL"/>
        </w:rPr>
      </w:pPr>
      <w:r w:rsidRPr="00087E76">
        <w:rPr>
          <w:rFonts w:ascii="Calibri" w:hAnsi="Calibri" w:cs="Calibri"/>
          <w:lang w:eastAsia="pl-PL"/>
        </w:rPr>
        <w:t>mechanicznego uszkodzenia przedmiotu zamówienia, powstałego z przyczyn leżących po stronie Zamawiającego,</w:t>
      </w:r>
    </w:p>
    <w:p w14:paraId="7345B646" w14:textId="77777777" w:rsidR="00087E76" w:rsidRDefault="00087E76" w:rsidP="00087E76">
      <w:pPr>
        <w:pStyle w:val="Akapitzlist"/>
        <w:numPr>
          <w:ilvl w:val="0"/>
          <w:numId w:val="27"/>
        </w:numPr>
        <w:tabs>
          <w:tab w:val="left" w:pos="142"/>
        </w:tabs>
        <w:suppressAutoHyphens w:val="0"/>
        <w:spacing w:after="14" w:line="268" w:lineRule="auto"/>
        <w:jc w:val="both"/>
        <w:rPr>
          <w:rFonts w:ascii="Calibri" w:hAnsi="Calibri" w:cs="Calibri"/>
          <w:lang w:eastAsia="pl-PL"/>
        </w:rPr>
      </w:pPr>
      <w:r w:rsidRPr="00087E76">
        <w:rPr>
          <w:rFonts w:ascii="Calibri" w:hAnsi="Calibri" w:cs="Calibri"/>
          <w:lang w:eastAsia="pl-PL"/>
        </w:rPr>
        <w:t>uszkodzeń spowodowanych zdarzeniami noszącymi znamiona siły wyższej (pożar, powódź, zalanie itp.),</w:t>
      </w:r>
    </w:p>
    <w:p w14:paraId="3547C8CA" w14:textId="6D77C605" w:rsidR="00416D3B" w:rsidRPr="00087E76" w:rsidRDefault="00087E76" w:rsidP="00087E76">
      <w:pPr>
        <w:pStyle w:val="Akapitzlist"/>
        <w:numPr>
          <w:ilvl w:val="0"/>
          <w:numId w:val="27"/>
        </w:numPr>
        <w:tabs>
          <w:tab w:val="left" w:pos="142"/>
        </w:tabs>
        <w:suppressAutoHyphens w:val="0"/>
        <w:spacing w:after="14" w:line="268" w:lineRule="auto"/>
        <w:jc w:val="both"/>
        <w:rPr>
          <w:rFonts w:ascii="Calibri" w:hAnsi="Calibri" w:cs="Calibri"/>
          <w:lang w:eastAsia="pl-PL"/>
        </w:rPr>
      </w:pPr>
      <w:r w:rsidRPr="00087E76">
        <w:rPr>
          <w:rFonts w:ascii="Calibri" w:hAnsi="Calibri" w:cs="Calibri"/>
          <w:lang w:eastAsia="pl-PL"/>
        </w:rPr>
        <w:t>normalnego zużycia</w:t>
      </w:r>
      <w:r>
        <w:rPr>
          <w:rFonts w:ascii="Calibri" w:hAnsi="Calibri" w:cs="Calibri"/>
          <w:lang w:eastAsia="pl-PL"/>
        </w:rPr>
        <w:t>.</w:t>
      </w:r>
    </w:p>
    <w:p w14:paraId="6B53C8C1" w14:textId="2E094924" w:rsidR="00E41AC8" w:rsidRPr="00F318C2" w:rsidRDefault="00E41AC8">
      <w:pPr>
        <w:widowControl w:val="0"/>
        <w:autoSpaceDE w:val="0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§ </w:t>
      </w:r>
      <w:r w:rsidR="00404031" w:rsidRPr="00F318C2">
        <w:rPr>
          <w:rFonts w:asciiTheme="minorHAnsi" w:hAnsiTheme="minorHAnsi" w:cstheme="minorHAnsi"/>
        </w:rPr>
        <w:t>8</w:t>
      </w:r>
    </w:p>
    <w:p w14:paraId="08498E40" w14:textId="09672B34" w:rsidR="00E41AC8" w:rsidRPr="00F318C2" w:rsidRDefault="00E41AC8" w:rsidP="009D3FDF">
      <w:pPr>
        <w:pStyle w:val="WW-Tekstpodstawowywcity2"/>
        <w:rPr>
          <w:rFonts w:asciiTheme="minorHAnsi" w:hAnsiTheme="minorHAnsi" w:cstheme="minorHAnsi"/>
          <w:sz w:val="20"/>
          <w:szCs w:val="20"/>
        </w:rPr>
      </w:pPr>
      <w:r w:rsidRPr="00F318C2">
        <w:rPr>
          <w:rFonts w:asciiTheme="minorHAnsi" w:hAnsiTheme="minorHAnsi" w:cstheme="minorHAnsi"/>
          <w:sz w:val="20"/>
          <w:szCs w:val="20"/>
        </w:rPr>
        <w:t xml:space="preserve">1. </w:t>
      </w:r>
      <w:r w:rsidR="009D3FDF" w:rsidRPr="00F318C2">
        <w:rPr>
          <w:rFonts w:asciiTheme="minorHAnsi" w:hAnsiTheme="minorHAnsi" w:cstheme="minorHAnsi"/>
          <w:sz w:val="20"/>
          <w:szCs w:val="20"/>
        </w:rPr>
        <w:t xml:space="preserve">Zamawiający może odstąpić od umowy w terminie 30 dni od dnia powzięcia </w:t>
      </w:r>
      <w:r w:rsidR="006C6761" w:rsidRPr="00F318C2">
        <w:rPr>
          <w:rFonts w:asciiTheme="minorHAnsi" w:hAnsiTheme="minorHAnsi" w:cstheme="minorHAnsi"/>
          <w:sz w:val="20"/>
          <w:szCs w:val="20"/>
        </w:rPr>
        <w:t>wiadomości o</w:t>
      </w:r>
      <w:r w:rsidR="009D3FDF" w:rsidRPr="00F318C2">
        <w:rPr>
          <w:rFonts w:asciiTheme="minorHAnsi" w:hAnsiTheme="minorHAnsi" w:cstheme="minorHAnsi"/>
          <w:sz w:val="20"/>
          <w:szCs w:val="20"/>
        </w:rPr>
        <w:t xml:space="preserve">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publicznemu.</w:t>
      </w:r>
    </w:p>
    <w:p w14:paraId="03470C13" w14:textId="26F494B2" w:rsidR="00E41AC8" w:rsidRPr="00087E76" w:rsidRDefault="00644BF3" w:rsidP="00087E76">
      <w:pPr>
        <w:pStyle w:val="WW-Tekstpodstawowywcity2"/>
        <w:rPr>
          <w:rFonts w:asciiTheme="minorHAnsi" w:hAnsiTheme="minorHAnsi" w:cstheme="minorHAnsi"/>
          <w:sz w:val="20"/>
          <w:szCs w:val="20"/>
        </w:rPr>
      </w:pPr>
      <w:r w:rsidRPr="00F318C2">
        <w:rPr>
          <w:rFonts w:asciiTheme="minorHAnsi" w:hAnsiTheme="minorHAnsi" w:cstheme="minorHAnsi"/>
          <w:sz w:val="20"/>
          <w:szCs w:val="20"/>
        </w:rPr>
        <w:t>2</w:t>
      </w:r>
      <w:r w:rsidR="00E41AC8" w:rsidRPr="00F318C2">
        <w:rPr>
          <w:rFonts w:asciiTheme="minorHAnsi" w:hAnsiTheme="minorHAnsi" w:cstheme="minorHAnsi"/>
          <w:sz w:val="20"/>
          <w:szCs w:val="20"/>
        </w:rPr>
        <w:t>. Odstąpienie od umowy powinno nastąpić w formie pisemnej pod rygorem nieważności takiego oświadczenia i</w:t>
      </w:r>
      <w:r w:rsidR="00A928EC" w:rsidRPr="00F318C2">
        <w:rPr>
          <w:rFonts w:asciiTheme="minorHAnsi" w:hAnsiTheme="minorHAnsi" w:cstheme="minorHAnsi"/>
          <w:sz w:val="20"/>
          <w:szCs w:val="20"/>
        </w:rPr>
        <w:t xml:space="preserve"> powinno zawierać uzasadnienie.</w:t>
      </w:r>
    </w:p>
    <w:p w14:paraId="57A6DC8A" w14:textId="77777777" w:rsidR="00E41AC8" w:rsidRPr="00F318C2" w:rsidRDefault="00E41AC8">
      <w:pPr>
        <w:widowControl w:val="0"/>
        <w:autoSpaceDE w:val="0"/>
        <w:jc w:val="center"/>
        <w:rPr>
          <w:rFonts w:asciiTheme="minorHAnsi" w:hAnsiTheme="minorHAnsi" w:cstheme="minorHAnsi"/>
        </w:rPr>
      </w:pPr>
      <w:r w:rsidRPr="008C1D59">
        <w:rPr>
          <w:rFonts w:asciiTheme="minorHAnsi" w:hAnsiTheme="minorHAnsi" w:cstheme="minorHAnsi"/>
        </w:rPr>
        <w:t xml:space="preserve">§ </w:t>
      </w:r>
      <w:r w:rsidR="00404031" w:rsidRPr="008C1D59">
        <w:rPr>
          <w:rFonts w:asciiTheme="minorHAnsi" w:hAnsiTheme="minorHAnsi" w:cstheme="minorHAnsi"/>
        </w:rPr>
        <w:t>9</w:t>
      </w:r>
    </w:p>
    <w:p w14:paraId="40582E12" w14:textId="54DA6046" w:rsidR="00686008" w:rsidRPr="00F318C2" w:rsidRDefault="00686008" w:rsidP="00134F8D">
      <w:pPr>
        <w:widowControl w:val="0"/>
        <w:autoSpaceDE w:val="0"/>
        <w:jc w:val="both"/>
        <w:rPr>
          <w:rFonts w:asciiTheme="minorHAnsi" w:hAnsiTheme="minorHAnsi" w:cstheme="minorHAnsi"/>
        </w:rPr>
      </w:pPr>
      <w:r w:rsidRPr="008C1D59">
        <w:rPr>
          <w:rFonts w:asciiTheme="minorHAnsi" w:hAnsiTheme="minorHAnsi" w:cstheme="minorHAnsi"/>
        </w:rPr>
        <w:t>1</w:t>
      </w:r>
      <w:r w:rsidRPr="00014C7D">
        <w:rPr>
          <w:rFonts w:asciiTheme="minorHAnsi" w:hAnsiTheme="minorHAnsi" w:cstheme="minorHAnsi"/>
          <w:color w:val="EE0000"/>
        </w:rPr>
        <w:t xml:space="preserve">. </w:t>
      </w:r>
      <w:r w:rsidR="008C1D59" w:rsidRPr="008650F9">
        <w:rPr>
          <w:rFonts w:asciiTheme="minorHAnsi" w:hAnsiTheme="minorHAnsi" w:cstheme="minorHAnsi"/>
        </w:rPr>
        <w:t>Dopuszcza się zmianę umowy w zakresie terminu zakończenia realizacji przedmiotu umowy poprzez jego wydłużenie o okres niezbędny do usunięcia okoliczności uniemożliwiających terminową realizację przedmiotu umowy.</w:t>
      </w:r>
    </w:p>
    <w:p w14:paraId="11EC4FDE" w14:textId="1AAF7BC3" w:rsidR="00686008" w:rsidRPr="00F318C2" w:rsidRDefault="00686008" w:rsidP="00686008">
      <w:pPr>
        <w:widowControl w:val="0"/>
        <w:autoSpaceDE w:val="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2. Warunkiem dokonania zmian, o których mowa w ust. 1 jest złożenie wniosku przez </w:t>
      </w:r>
      <w:r w:rsidR="001663AF" w:rsidRPr="00F318C2">
        <w:rPr>
          <w:rFonts w:asciiTheme="minorHAnsi" w:hAnsiTheme="minorHAnsi" w:cstheme="minorHAnsi"/>
        </w:rPr>
        <w:t>Wykonawcę zawierającego</w:t>
      </w:r>
      <w:r w:rsidRPr="00F318C2">
        <w:rPr>
          <w:rFonts w:asciiTheme="minorHAnsi" w:hAnsiTheme="minorHAnsi" w:cstheme="minorHAnsi"/>
        </w:rPr>
        <w:t>:</w:t>
      </w:r>
    </w:p>
    <w:p w14:paraId="31C0BDA2" w14:textId="77777777" w:rsidR="00686008" w:rsidRPr="00F318C2" w:rsidRDefault="00686008" w:rsidP="00686008">
      <w:pPr>
        <w:widowControl w:val="0"/>
        <w:autoSpaceDE w:val="0"/>
        <w:ind w:left="426" w:hanging="142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1) opis propozycji zmiany,</w:t>
      </w:r>
    </w:p>
    <w:p w14:paraId="74A97B38" w14:textId="4BCEBBC4" w:rsidR="00686008" w:rsidRPr="00F318C2" w:rsidRDefault="00686008" w:rsidP="00055C6B">
      <w:pPr>
        <w:widowControl w:val="0"/>
        <w:autoSpaceDE w:val="0"/>
        <w:ind w:left="426" w:hanging="142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2) uzasadnienie zmiany</w:t>
      </w:r>
      <w:r w:rsidR="00055C6B" w:rsidRPr="00F318C2">
        <w:rPr>
          <w:rFonts w:asciiTheme="minorHAnsi" w:hAnsiTheme="minorHAnsi" w:cstheme="minorHAnsi"/>
        </w:rPr>
        <w:t>.</w:t>
      </w:r>
    </w:p>
    <w:p w14:paraId="24E8F820" w14:textId="1C3BBD63" w:rsidR="00686008" w:rsidRPr="00F318C2" w:rsidRDefault="00055C6B" w:rsidP="00686008">
      <w:pPr>
        <w:widowControl w:val="0"/>
        <w:autoSpaceDE w:val="0"/>
        <w:ind w:left="284" w:hanging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3</w:t>
      </w:r>
      <w:r w:rsidR="00686008" w:rsidRPr="00F318C2">
        <w:rPr>
          <w:rFonts w:asciiTheme="minorHAnsi" w:hAnsiTheme="minorHAnsi" w:cstheme="minorHAnsi"/>
        </w:rPr>
        <w:t>. Dokonanie zmian, o których mowa w ust</w:t>
      </w:r>
      <w:r w:rsidRPr="00F318C2">
        <w:rPr>
          <w:rFonts w:asciiTheme="minorHAnsi" w:hAnsiTheme="minorHAnsi" w:cstheme="minorHAnsi"/>
        </w:rPr>
        <w:t>.</w:t>
      </w:r>
      <w:r w:rsidR="00686008" w:rsidRPr="00F318C2">
        <w:rPr>
          <w:rFonts w:asciiTheme="minorHAnsi" w:hAnsiTheme="minorHAnsi" w:cstheme="minorHAnsi"/>
        </w:rPr>
        <w:t xml:space="preserve"> 1 wymaga podpisania aneksu do </w:t>
      </w:r>
      <w:r w:rsidRPr="00F318C2">
        <w:rPr>
          <w:rFonts w:asciiTheme="minorHAnsi" w:hAnsiTheme="minorHAnsi" w:cstheme="minorHAnsi"/>
        </w:rPr>
        <w:t>u</w:t>
      </w:r>
      <w:r w:rsidR="00686008" w:rsidRPr="00F318C2">
        <w:rPr>
          <w:rFonts w:asciiTheme="minorHAnsi" w:hAnsiTheme="minorHAnsi" w:cstheme="minorHAnsi"/>
        </w:rPr>
        <w:t>mowy, pod rygorem   nieważności.</w:t>
      </w:r>
    </w:p>
    <w:p w14:paraId="004785C2" w14:textId="77777777" w:rsidR="00E41AC8" w:rsidRPr="00F318C2" w:rsidRDefault="00E41AC8">
      <w:pPr>
        <w:widowControl w:val="0"/>
        <w:autoSpaceDE w:val="0"/>
        <w:jc w:val="both"/>
        <w:rPr>
          <w:rFonts w:asciiTheme="minorHAnsi" w:hAnsiTheme="minorHAnsi" w:cstheme="minorHAnsi"/>
        </w:rPr>
      </w:pPr>
    </w:p>
    <w:p w14:paraId="52E31D05" w14:textId="77777777" w:rsidR="00E41AC8" w:rsidRPr="00F318C2" w:rsidRDefault="00404031">
      <w:pPr>
        <w:widowControl w:val="0"/>
        <w:autoSpaceDE w:val="0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10</w:t>
      </w:r>
    </w:p>
    <w:p w14:paraId="6DDD35D6" w14:textId="57F21B91" w:rsidR="00E41AC8" w:rsidRPr="00F318C2" w:rsidRDefault="00E41AC8">
      <w:pPr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sprawach nieuregulowanych niniejszą umową mają zastosowanie odpowiednie przepisy Kodeksu </w:t>
      </w:r>
      <w:r w:rsidR="007A4954" w:rsidRPr="00F318C2">
        <w:rPr>
          <w:rFonts w:asciiTheme="minorHAnsi" w:hAnsiTheme="minorHAnsi" w:cstheme="minorHAnsi"/>
        </w:rPr>
        <w:t>c</w:t>
      </w:r>
      <w:r w:rsidRPr="00F318C2">
        <w:rPr>
          <w:rFonts w:asciiTheme="minorHAnsi" w:hAnsiTheme="minorHAnsi" w:cstheme="minorHAnsi"/>
        </w:rPr>
        <w:t>ywilnego</w:t>
      </w:r>
      <w:r w:rsidR="007A4954" w:rsidRPr="00F318C2">
        <w:rPr>
          <w:rFonts w:asciiTheme="minorHAnsi" w:hAnsiTheme="minorHAnsi" w:cstheme="minorHAnsi"/>
        </w:rPr>
        <w:t xml:space="preserve"> oraz ustawy z dnia 11 września 2019 r. Prawo zamówień publicznych.</w:t>
      </w:r>
    </w:p>
    <w:p w14:paraId="2235E950" w14:textId="68EC7F85" w:rsidR="00686008" w:rsidRPr="00F318C2" w:rsidRDefault="00E41AC8" w:rsidP="00686008">
      <w:pPr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Wszelkie spory pomiędzy stronami niniejszej umowy rozstrzygać będzie Sąd właściwy </w:t>
      </w:r>
      <w:r w:rsidR="004B1D51" w:rsidRPr="00F318C2">
        <w:rPr>
          <w:rFonts w:asciiTheme="minorHAnsi" w:hAnsiTheme="minorHAnsi" w:cstheme="minorHAnsi"/>
        </w:rPr>
        <w:t xml:space="preserve">miejscowo </w:t>
      </w:r>
      <w:r w:rsidRPr="00F318C2">
        <w:rPr>
          <w:rFonts w:asciiTheme="minorHAnsi" w:hAnsiTheme="minorHAnsi" w:cstheme="minorHAnsi"/>
        </w:rPr>
        <w:t>dla Zamawiającego.</w:t>
      </w:r>
    </w:p>
    <w:p w14:paraId="6F372BDB" w14:textId="00A3AD24" w:rsidR="00686008" w:rsidRPr="00F318C2" w:rsidRDefault="00686008" w:rsidP="00686008">
      <w:pPr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Integralną część niniejszej umowy stanowią: </w:t>
      </w:r>
    </w:p>
    <w:p w14:paraId="46F4961C" w14:textId="0FF93347" w:rsidR="00E41AC8" w:rsidRPr="00F318C2" w:rsidRDefault="00686008" w:rsidP="00087E76">
      <w:pPr>
        <w:widowControl w:val="0"/>
        <w:autoSpaceDE w:val="0"/>
        <w:ind w:left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• </w:t>
      </w:r>
      <w:r w:rsidR="009F0210" w:rsidRPr="00F318C2">
        <w:rPr>
          <w:rFonts w:asciiTheme="minorHAnsi" w:hAnsiTheme="minorHAnsi" w:cstheme="minorHAnsi"/>
        </w:rPr>
        <w:t xml:space="preserve">specyfikacji technicznej i ilościowej </w:t>
      </w:r>
      <w:r w:rsidRPr="00F318C2">
        <w:rPr>
          <w:rFonts w:asciiTheme="minorHAnsi" w:hAnsiTheme="minorHAnsi" w:cstheme="minorHAnsi"/>
        </w:rPr>
        <w:t>–</w:t>
      </w:r>
      <w:r w:rsidR="009F0210" w:rsidRPr="00F318C2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 xml:space="preserve">kopia Załącznika nr </w:t>
      </w:r>
      <w:r w:rsidR="004B1D51" w:rsidRPr="00F318C2">
        <w:rPr>
          <w:rFonts w:asciiTheme="minorHAnsi" w:hAnsiTheme="minorHAnsi" w:cstheme="minorHAnsi"/>
        </w:rPr>
        <w:t>……….</w:t>
      </w:r>
      <w:r w:rsidRPr="00F318C2">
        <w:rPr>
          <w:rFonts w:asciiTheme="minorHAnsi" w:hAnsiTheme="minorHAnsi" w:cstheme="minorHAnsi"/>
        </w:rPr>
        <w:t xml:space="preserve"> z oferty przetargowej Wykonawcy z dnia ......................................</w:t>
      </w:r>
    </w:p>
    <w:p w14:paraId="302F878A" w14:textId="77777777" w:rsidR="00E41AC8" w:rsidRPr="00F318C2" w:rsidRDefault="00E41AC8">
      <w:pPr>
        <w:ind w:right="-425"/>
        <w:rPr>
          <w:rFonts w:asciiTheme="minorHAnsi" w:hAnsiTheme="minorHAnsi" w:cstheme="minorHAnsi"/>
        </w:rPr>
      </w:pPr>
    </w:p>
    <w:p w14:paraId="2A6F8B08" w14:textId="77777777" w:rsidR="00E41AC8" w:rsidRPr="00F318C2" w:rsidRDefault="00E41AC8">
      <w:pPr>
        <w:jc w:val="both"/>
        <w:rPr>
          <w:rFonts w:asciiTheme="minorHAnsi" w:hAnsiTheme="minorHAnsi" w:cstheme="minorHAnsi"/>
        </w:rPr>
      </w:pPr>
    </w:p>
    <w:p w14:paraId="143579D7" w14:textId="77777777" w:rsidR="00E41AC8" w:rsidRPr="00F318C2" w:rsidRDefault="00E41AC8">
      <w:pPr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lastRenderedPageBreak/>
        <w:t>____________________</w:t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  <w:t>____________________________</w:t>
      </w:r>
    </w:p>
    <w:p w14:paraId="628FEEF7" w14:textId="77777777" w:rsidR="00E41AC8" w:rsidRPr="00F318C2" w:rsidRDefault="00E41AC8">
      <w:pPr>
        <w:ind w:left="-76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Zamawiający</w:t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  <w:t xml:space="preserve">     Wykonawca</w:t>
      </w:r>
    </w:p>
    <w:sectPr w:rsidR="00E41AC8" w:rsidRPr="00F318C2" w:rsidSect="00D551E0">
      <w:headerReference w:type="default" r:id="rId7"/>
      <w:footerReference w:type="default" r:id="rId8"/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0B780" w14:textId="77777777" w:rsidR="00216C58" w:rsidRDefault="00216C58" w:rsidP="00D551E0">
      <w:r>
        <w:separator/>
      </w:r>
    </w:p>
  </w:endnote>
  <w:endnote w:type="continuationSeparator" w:id="0">
    <w:p w14:paraId="46A74CEB" w14:textId="77777777" w:rsidR="00216C58" w:rsidRDefault="00216C58" w:rsidP="00D55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18"/>
        <w:szCs w:val="18"/>
      </w:rPr>
      <w:id w:val="862248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9AF04CE" w14:textId="77777777" w:rsidR="008D5DBB" w:rsidRPr="005F453E" w:rsidRDefault="00F85DE8">
        <w:pPr>
          <w:pStyle w:val="Stopka"/>
          <w:pBdr>
            <w:top w:val="single" w:sz="4" w:space="1" w:color="D9D9D9" w:themeColor="background1" w:themeShade="D9"/>
          </w:pBdr>
          <w:rPr>
            <w:rFonts w:asciiTheme="minorHAnsi" w:hAnsiTheme="minorHAnsi"/>
            <w:b/>
            <w:sz w:val="18"/>
            <w:szCs w:val="18"/>
          </w:rPr>
        </w:pPr>
        <w:r w:rsidRPr="005F453E">
          <w:rPr>
            <w:rFonts w:asciiTheme="minorHAnsi" w:hAnsiTheme="minorHAnsi"/>
            <w:sz w:val="18"/>
            <w:szCs w:val="18"/>
          </w:rPr>
          <w:fldChar w:fldCharType="begin"/>
        </w:r>
        <w:r w:rsidR="008D5DBB" w:rsidRPr="005F453E">
          <w:rPr>
            <w:rFonts w:asciiTheme="minorHAnsi" w:hAnsiTheme="minorHAnsi"/>
            <w:sz w:val="18"/>
            <w:szCs w:val="18"/>
          </w:rPr>
          <w:instrText xml:space="preserve"> PAGE   \* MERGEFORMAT </w:instrText>
        </w:r>
        <w:r w:rsidRPr="005F453E">
          <w:rPr>
            <w:rFonts w:asciiTheme="minorHAnsi" w:hAnsiTheme="minorHAnsi"/>
            <w:sz w:val="18"/>
            <w:szCs w:val="18"/>
          </w:rPr>
          <w:fldChar w:fldCharType="separate"/>
        </w:r>
        <w:r w:rsidR="00A31AEE" w:rsidRPr="00A31AEE">
          <w:rPr>
            <w:rFonts w:asciiTheme="minorHAnsi" w:hAnsiTheme="minorHAnsi"/>
            <w:b/>
            <w:noProof/>
            <w:sz w:val="18"/>
            <w:szCs w:val="18"/>
          </w:rPr>
          <w:t>1</w:t>
        </w:r>
        <w:r w:rsidRPr="005F453E">
          <w:rPr>
            <w:rFonts w:asciiTheme="minorHAnsi" w:hAnsiTheme="minorHAnsi"/>
            <w:sz w:val="18"/>
            <w:szCs w:val="18"/>
          </w:rPr>
          <w:fldChar w:fldCharType="end"/>
        </w:r>
        <w:r w:rsidR="008D5DBB" w:rsidRPr="005F453E">
          <w:rPr>
            <w:rFonts w:asciiTheme="minorHAnsi" w:hAnsiTheme="minorHAnsi"/>
            <w:b/>
            <w:sz w:val="18"/>
            <w:szCs w:val="18"/>
          </w:rPr>
          <w:t xml:space="preserve"> | </w:t>
        </w:r>
        <w:r w:rsidR="008D5DBB" w:rsidRPr="005F453E">
          <w:rPr>
            <w:rFonts w:asciiTheme="minorHAnsi" w:hAnsiTheme="minorHAnsi"/>
            <w:color w:val="7F7F7F" w:themeColor="background1" w:themeShade="7F"/>
            <w:spacing w:val="60"/>
            <w:sz w:val="18"/>
            <w:szCs w:val="18"/>
          </w:rPr>
          <w:t>Strona</w:t>
        </w:r>
      </w:p>
    </w:sdtContent>
  </w:sdt>
  <w:p w14:paraId="6A580C01" w14:textId="77777777" w:rsidR="008D5DBB" w:rsidRDefault="008D5D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54969" w14:textId="77777777" w:rsidR="00216C58" w:rsidRDefault="00216C58" w:rsidP="00D551E0">
      <w:r>
        <w:separator/>
      </w:r>
    </w:p>
  </w:footnote>
  <w:footnote w:type="continuationSeparator" w:id="0">
    <w:p w14:paraId="21F67712" w14:textId="77777777" w:rsidR="00216C58" w:rsidRDefault="00216C58" w:rsidP="00D55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43C6E" w14:textId="2956BE9C" w:rsidR="008659A1" w:rsidRDefault="008659A1">
    <w:pPr>
      <w:pStyle w:val="Nagwek"/>
      <w:rPr>
        <w:rFonts w:asciiTheme="minorHAnsi" w:hAnsiTheme="minorHAnsi"/>
        <w:b/>
        <w:i/>
      </w:rPr>
    </w:pPr>
  </w:p>
  <w:p w14:paraId="63B7D0B5" w14:textId="7A829AA0" w:rsidR="008D5DBB" w:rsidRPr="007C3529" w:rsidRDefault="008659A1" w:rsidP="00402B8E">
    <w:pPr>
      <w:pStyle w:val="Nagwek"/>
      <w:jc w:val="both"/>
      <w:rPr>
        <w:rFonts w:asciiTheme="minorHAnsi" w:hAnsiTheme="minorHAnsi"/>
        <w:bCs/>
        <w:i/>
      </w:rPr>
    </w:pPr>
    <w:r>
      <w:rPr>
        <w:rFonts w:asciiTheme="minorHAnsi" w:hAnsiTheme="minorHAnsi"/>
        <w:b/>
        <w:i/>
      </w:rPr>
      <w:tab/>
    </w:r>
    <w:r w:rsidR="00402B8E">
      <w:rPr>
        <w:rFonts w:asciiTheme="minorHAnsi" w:hAnsiTheme="minorHAnsi"/>
        <w:b/>
        <w:i/>
        <w:noProof/>
      </w:rPr>
      <w:drawing>
        <wp:inline distT="0" distB="0" distL="0" distR="0" wp14:anchorId="786A610F" wp14:editId="241A76E2">
          <wp:extent cx="3560445" cy="762000"/>
          <wp:effectExtent l="0" t="0" r="0" b="0"/>
          <wp:docPr id="13948572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044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/>
        <w:b/>
        <w:i/>
      </w:rPr>
      <w:tab/>
    </w:r>
    <w:r w:rsidR="008D5DBB" w:rsidRPr="007C3529">
      <w:rPr>
        <w:rFonts w:asciiTheme="minorHAnsi" w:hAnsiTheme="minorHAnsi"/>
        <w:bCs/>
        <w:i/>
      </w:rPr>
      <w:t xml:space="preserve">Załącznik nr </w:t>
    </w:r>
    <w:r w:rsidR="004536CA">
      <w:rPr>
        <w:rFonts w:asciiTheme="minorHAnsi" w:hAnsiTheme="minorHAnsi"/>
        <w:bCs/>
        <w:i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2" w15:restartNumberingAfterBreak="0">
    <w:nsid w:val="00000003"/>
    <w:multiLevelType w:val="singleLevel"/>
    <w:tmpl w:val="EC2CEB3E"/>
    <w:name w:val="WW8Num3"/>
    <w:lvl w:ilvl="0">
      <w:start w:val="2"/>
      <w:numFmt w:val="decimal"/>
      <w:lvlText w:val="%1. "/>
      <w:lvlJc w:val="left"/>
      <w:pPr>
        <w:tabs>
          <w:tab w:val="num" w:pos="283"/>
        </w:tabs>
      </w:pPr>
      <w:rPr>
        <w:rFonts w:asciiTheme="minorHAnsi" w:hAnsiTheme="minorHAnsi" w:hint="default"/>
        <w:b w:val="0"/>
        <w:i w:val="0"/>
        <w:sz w:val="28"/>
        <w:szCs w:val="22"/>
        <w:u w:val="none"/>
      </w:rPr>
    </w:lvl>
  </w:abstractNum>
  <w:abstractNum w:abstractNumId="3" w15:restartNumberingAfterBreak="0">
    <w:nsid w:val="00000004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  <w:u w:val="none"/>
      </w:rPr>
    </w:lvl>
  </w:abstractNum>
  <w:abstractNum w:abstractNumId="4" w15:restartNumberingAfterBreak="0">
    <w:nsid w:val="00000005"/>
    <w:multiLevelType w:val="multilevel"/>
    <w:tmpl w:val="B57284E2"/>
    <w:name w:val="WW8Num5"/>
    <w:lvl w:ilvl="0">
      <w:start w:val="1"/>
      <w:numFmt w:val="decimal"/>
      <w:lvlText w:val="%1."/>
      <w:lvlJc w:val="left"/>
      <w:pPr>
        <w:tabs>
          <w:tab w:val="num" w:pos="360"/>
        </w:tabs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6"/>
    <w:multiLevelType w:val="singleLevel"/>
    <w:tmpl w:val="99362648"/>
    <w:name w:val="WW8Num6"/>
    <w:lvl w:ilvl="0">
      <w:start w:val="2"/>
      <w:numFmt w:val="decimal"/>
      <w:lvlText w:val="%1. "/>
      <w:lvlJc w:val="left"/>
      <w:pPr>
        <w:tabs>
          <w:tab w:val="num" w:pos="283"/>
        </w:tabs>
      </w:pPr>
      <w:rPr>
        <w:rFonts w:asciiTheme="minorHAnsi" w:hAnsiTheme="minorHAnsi" w:hint="default"/>
        <w:b w:val="0"/>
        <w:i w:val="0"/>
        <w:sz w:val="22"/>
        <w:szCs w:val="22"/>
        <w:u w:val="none"/>
      </w:rPr>
    </w:lvl>
  </w:abstractNum>
  <w:abstractNum w:abstractNumId="6" w15:restartNumberingAfterBreak="0">
    <w:nsid w:val="00000007"/>
    <w:multiLevelType w:val="singleLevel"/>
    <w:tmpl w:val="7FE4DBD0"/>
    <w:name w:val="WW8Num7"/>
    <w:lvl w:ilvl="0">
      <w:start w:val="1"/>
      <w:numFmt w:val="decimal"/>
      <w:lvlText w:val="%1. "/>
      <w:lvlJc w:val="left"/>
      <w:pPr>
        <w:tabs>
          <w:tab w:val="num" w:pos="283"/>
        </w:tabs>
      </w:pPr>
      <w:rPr>
        <w:rFonts w:asciiTheme="minorHAnsi" w:hAnsiTheme="minorHAnsi" w:hint="default"/>
        <w:b w:val="0"/>
        <w:i w:val="0"/>
        <w:sz w:val="22"/>
        <w:szCs w:val="22"/>
        <w:u w:val="none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283"/>
        </w:tabs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1" w15:restartNumberingAfterBreak="0">
    <w:nsid w:val="0A8A0C57"/>
    <w:multiLevelType w:val="singleLevel"/>
    <w:tmpl w:val="403A799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0B5B5E53"/>
    <w:multiLevelType w:val="hybridMultilevel"/>
    <w:tmpl w:val="48C40BAE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0E9360F9"/>
    <w:multiLevelType w:val="singleLevel"/>
    <w:tmpl w:val="12F0CA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7DB538F"/>
    <w:multiLevelType w:val="hybridMultilevel"/>
    <w:tmpl w:val="74706A5A"/>
    <w:lvl w:ilvl="0" w:tplc="9EA80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CE4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6ADC8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18A7B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FC19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9CE60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8C6C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F40B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6C031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7E4C55"/>
    <w:multiLevelType w:val="hybridMultilevel"/>
    <w:tmpl w:val="DA6C0970"/>
    <w:lvl w:ilvl="0" w:tplc="6E4E3264">
      <w:start w:val="1"/>
      <w:numFmt w:val="decimal"/>
      <w:lvlText w:val="%1."/>
      <w:lvlJc w:val="left"/>
      <w:pPr>
        <w:ind w:left="427"/>
      </w:pPr>
      <w:rPr>
        <w:rFonts w:asciiTheme="minorHAnsi" w:eastAsia="Times New Roman" w:hAnsiTheme="minorHAnsi" w:cstheme="minorHAns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4CC412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B6D93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1886B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881DE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D2B54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2AC69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C41A1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40CA8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8E05D6C"/>
    <w:multiLevelType w:val="hybridMultilevel"/>
    <w:tmpl w:val="8DBABF8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74F0418"/>
    <w:multiLevelType w:val="singleLevel"/>
    <w:tmpl w:val="73F4F6E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8" w15:restartNumberingAfterBreak="0">
    <w:nsid w:val="38A2536C"/>
    <w:multiLevelType w:val="multilevel"/>
    <w:tmpl w:val="3FE485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673DD5"/>
    <w:multiLevelType w:val="hybridMultilevel"/>
    <w:tmpl w:val="48C40BAE"/>
    <w:lvl w:ilvl="0" w:tplc="E66AF64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2E20D0E"/>
    <w:multiLevelType w:val="hybridMultilevel"/>
    <w:tmpl w:val="711E0AE8"/>
    <w:lvl w:ilvl="0" w:tplc="B046110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222270"/>
    <w:multiLevelType w:val="hybridMultilevel"/>
    <w:tmpl w:val="015EBAF6"/>
    <w:lvl w:ilvl="0" w:tplc="04150011">
      <w:start w:val="1"/>
      <w:numFmt w:val="decimal"/>
      <w:lvlText w:val="%1)"/>
      <w:lvlJc w:val="left"/>
      <w:pPr>
        <w:ind w:left="1147" w:hanging="360"/>
      </w:pPr>
    </w:lvl>
    <w:lvl w:ilvl="1" w:tplc="04150019" w:tentative="1">
      <w:start w:val="1"/>
      <w:numFmt w:val="lowerLetter"/>
      <w:lvlText w:val="%2."/>
      <w:lvlJc w:val="left"/>
      <w:pPr>
        <w:ind w:left="1867" w:hanging="360"/>
      </w:pPr>
    </w:lvl>
    <w:lvl w:ilvl="2" w:tplc="0415001B" w:tentative="1">
      <w:start w:val="1"/>
      <w:numFmt w:val="lowerRoman"/>
      <w:lvlText w:val="%3."/>
      <w:lvlJc w:val="right"/>
      <w:pPr>
        <w:ind w:left="2587" w:hanging="180"/>
      </w:pPr>
    </w:lvl>
    <w:lvl w:ilvl="3" w:tplc="0415000F" w:tentative="1">
      <w:start w:val="1"/>
      <w:numFmt w:val="decimal"/>
      <w:lvlText w:val="%4."/>
      <w:lvlJc w:val="left"/>
      <w:pPr>
        <w:ind w:left="3307" w:hanging="360"/>
      </w:pPr>
    </w:lvl>
    <w:lvl w:ilvl="4" w:tplc="04150019" w:tentative="1">
      <w:start w:val="1"/>
      <w:numFmt w:val="lowerLetter"/>
      <w:lvlText w:val="%5."/>
      <w:lvlJc w:val="left"/>
      <w:pPr>
        <w:ind w:left="4027" w:hanging="360"/>
      </w:pPr>
    </w:lvl>
    <w:lvl w:ilvl="5" w:tplc="0415001B" w:tentative="1">
      <w:start w:val="1"/>
      <w:numFmt w:val="lowerRoman"/>
      <w:lvlText w:val="%6."/>
      <w:lvlJc w:val="right"/>
      <w:pPr>
        <w:ind w:left="4747" w:hanging="180"/>
      </w:pPr>
    </w:lvl>
    <w:lvl w:ilvl="6" w:tplc="0415000F" w:tentative="1">
      <w:start w:val="1"/>
      <w:numFmt w:val="decimal"/>
      <w:lvlText w:val="%7."/>
      <w:lvlJc w:val="left"/>
      <w:pPr>
        <w:ind w:left="5467" w:hanging="360"/>
      </w:pPr>
    </w:lvl>
    <w:lvl w:ilvl="7" w:tplc="04150019" w:tentative="1">
      <w:start w:val="1"/>
      <w:numFmt w:val="lowerLetter"/>
      <w:lvlText w:val="%8."/>
      <w:lvlJc w:val="left"/>
      <w:pPr>
        <w:ind w:left="6187" w:hanging="360"/>
      </w:pPr>
    </w:lvl>
    <w:lvl w:ilvl="8" w:tplc="0415001B" w:tentative="1">
      <w:start w:val="1"/>
      <w:numFmt w:val="lowerRoman"/>
      <w:lvlText w:val="%9."/>
      <w:lvlJc w:val="right"/>
      <w:pPr>
        <w:ind w:left="6907" w:hanging="180"/>
      </w:pPr>
    </w:lvl>
  </w:abstractNum>
  <w:abstractNum w:abstractNumId="22" w15:restartNumberingAfterBreak="0">
    <w:nsid w:val="5DE7441D"/>
    <w:multiLevelType w:val="hybridMultilevel"/>
    <w:tmpl w:val="7ABA916A"/>
    <w:lvl w:ilvl="0" w:tplc="D27EDD4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EFF1C78"/>
    <w:multiLevelType w:val="hybridMultilevel"/>
    <w:tmpl w:val="49581D78"/>
    <w:lvl w:ilvl="0" w:tplc="E66AF64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B451356"/>
    <w:multiLevelType w:val="hybridMultilevel"/>
    <w:tmpl w:val="B5F4E5D2"/>
    <w:lvl w:ilvl="0" w:tplc="24E6DD8C">
      <w:start w:val="1"/>
      <w:numFmt w:val="decimal"/>
      <w:lvlText w:val="%1."/>
      <w:lvlJc w:val="left"/>
      <w:pPr>
        <w:ind w:left="283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FF658BE">
      <w:start w:val="1"/>
      <w:numFmt w:val="lowerLetter"/>
      <w:lvlText w:val="%2)"/>
      <w:lvlJc w:val="left"/>
      <w:pPr>
        <w:ind w:left="994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030E340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08E42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5491A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725E6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5E83E8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9C753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CA8E0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9F21BC0"/>
    <w:multiLevelType w:val="hybridMultilevel"/>
    <w:tmpl w:val="B212C9C0"/>
    <w:lvl w:ilvl="0" w:tplc="3DB4B4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2A6DF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D86E9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A8B6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A82C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5EBA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FE62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C0DE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A2C1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A88063F"/>
    <w:multiLevelType w:val="hybridMultilevel"/>
    <w:tmpl w:val="96E0A1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534627">
    <w:abstractNumId w:val="0"/>
  </w:num>
  <w:num w:numId="2" w16cid:durableId="1693531841">
    <w:abstractNumId w:val="1"/>
  </w:num>
  <w:num w:numId="3" w16cid:durableId="1231042253">
    <w:abstractNumId w:val="2"/>
  </w:num>
  <w:num w:numId="4" w16cid:durableId="700518987">
    <w:abstractNumId w:val="3"/>
  </w:num>
  <w:num w:numId="5" w16cid:durableId="1455715507">
    <w:abstractNumId w:val="4"/>
  </w:num>
  <w:num w:numId="6" w16cid:durableId="78451754">
    <w:abstractNumId w:val="5"/>
  </w:num>
  <w:num w:numId="7" w16cid:durableId="1825510279">
    <w:abstractNumId w:val="6"/>
  </w:num>
  <w:num w:numId="8" w16cid:durableId="1625959914">
    <w:abstractNumId w:val="7"/>
  </w:num>
  <w:num w:numId="9" w16cid:durableId="434055147">
    <w:abstractNumId w:val="8"/>
  </w:num>
  <w:num w:numId="10" w16cid:durableId="1819303731">
    <w:abstractNumId w:val="9"/>
  </w:num>
  <w:num w:numId="11" w16cid:durableId="1984694468">
    <w:abstractNumId w:val="10"/>
  </w:num>
  <w:num w:numId="12" w16cid:durableId="499546277">
    <w:abstractNumId w:val="14"/>
  </w:num>
  <w:num w:numId="13" w16cid:durableId="987395360">
    <w:abstractNumId w:val="25"/>
  </w:num>
  <w:num w:numId="14" w16cid:durableId="838153053">
    <w:abstractNumId w:val="17"/>
  </w:num>
  <w:num w:numId="15" w16cid:durableId="1610773097">
    <w:abstractNumId w:val="11"/>
  </w:num>
  <w:num w:numId="16" w16cid:durableId="1403023331">
    <w:abstractNumId w:val="18"/>
  </w:num>
  <w:num w:numId="17" w16cid:durableId="302545106">
    <w:abstractNumId w:val="13"/>
  </w:num>
  <w:num w:numId="18" w16cid:durableId="972832295">
    <w:abstractNumId w:val="26"/>
  </w:num>
  <w:num w:numId="19" w16cid:durableId="975986543">
    <w:abstractNumId w:val="16"/>
  </w:num>
  <w:num w:numId="20" w16cid:durableId="157502688">
    <w:abstractNumId w:val="19"/>
  </w:num>
  <w:num w:numId="21" w16cid:durableId="1523936326">
    <w:abstractNumId w:val="12"/>
  </w:num>
  <w:num w:numId="22" w16cid:durableId="2081903718">
    <w:abstractNumId w:val="23"/>
  </w:num>
  <w:num w:numId="23" w16cid:durableId="1798140400">
    <w:abstractNumId w:val="24"/>
  </w:num>
  <w:num w:numId="24" w16cid:durableId="1409419623">
    <w:abstractNumId w:val="15"/>
  </w:num>
  <w:num w:numId="25" w16cid:durableId="469787696">
    <w:abstractNumId w:val="21"/>
  </w:num>
  <w:num w:numId="26" w16cid:durableId="886793671">
    <w:abstractNumId w:val="20"/>
  </w:num>
  <w:num w:numId="27" w16cid:durableId="20233142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FDD"/>
    <w:rsid w:val="00004C0C"/>
    <w:rsid w:val="00010F6D"/>
    <w:rsid w:val="00014C7D"/>
    <w:rsid w:val="00016D8A"/>
    <w:rsid w:val="0005326C"/>
    <w:rsid w:val="00055C6B"/>
    <w:rsid w:val="00087E76"/>
    <w:rsid w:val="000919D4"/>
    <w:rsid w:val="000A1F9E"/>
    <w:rsid w:val="000A4B5D"/>
    <w:rsid w:val="000C535D"/>
    <w:rsid w:val="000C6DFF"/>
    <w:rsid w:val="000F0C5A"/>
    <w:rsid w:val="000F337D"/>
    <w:rsid w:val="00100AAF"/>
    <w:rsid w:val="001232F0"/>
    <w:rsid w:val="00134F8D"/>
    <w:rsid w:val="00151394"/>
    <w:rsid w:val="00154EB6"/>
    <w:rsid w:val="001663AF"/>
    <w:rsid w:val="00167068"/>
    <w:rsid w:val="0017705A"/>
    <w:rsid w:val="00182243"/>
    <w:rsid w:val="0019054B"/>
    <w:rsid w:val="00193C65"/>
    <w:rsid w:val="00195C1D"/>
    <w:rsid w:val="00196491"/>
    <w:rsid w:val="001C391A"/>
    <w:rsid w:val="001E0842"/>
    <w:rsid w:val="0020534C"/>
    <w:rsid w:val="002122FF"/>
    <w:rsid w:val="00216C58"/>
    <w:rsid w:val="00221FC3"/>
    <w:rsid w:val="00252C10"/>
    <w:rsid w:val="002A3B26"/>
    <w:rsid w:val="002C722D"/>
    <w:rsid w:val="002E4B66"/>
    <w:rsid w:val="002E6BE3"/>
    <w:rsid w:val="002E6E72"/>
    <w:rsid w:val="00312FF7"/>
    <w:rsid w:val="00326E9F"/>
    <w:rsid w:val="00340295"/>
    <w:rsid w:val="003531D7"/>
    <w:rsid w:val="003672A5"/>
    <w:rsid w:val="00372C06"/>
    <w:rsid w:val="00373496"/>
    <w:rsid w:val="003B297C"/>
    <w:rsid w:val="003C0DD2"/>
    <w:rsid w:val="003E3A92"/>
    <w:rsid w:val="00402B8E"/>
    <w:rsid w:val="00404031"/>
    <w:rsid w:val="004074BD"/>
    <w:rsid w:val="00416D3B"/>
    <w:rsid w:val="00447A1D"/>
    <w:rsid w:val="004519E2"/>
    <w:rsid w:val="004536CA"/>
    <w:rsid w:val="00463813"/>
    <w:rsid w:val="00482CA1"/>
    <w:rsid w:val="0048462B"/>
    <w:rsid w:val="004931A0"/>
    <w:rsid w:val="004B1D51"/>
    <w:rsid w:val="004D2B48"/>
    <w:rsid w:val="004D5379"/>
    <w:rsid w:val="004F4B71"/>
    <w:rsid w:val="005055CE"/>
    <w:rsid w:val="00513CE2"/>
    <w:rsid w:val="0051555B"/>
    <w:rsid w:val="00543246"/>
    <w:rsid w:val="005516E0"/>
    <w:rsid w:val="00556993"/>
    <w:rsid w:val="00581D31"/>
    <w:rsid w:val="00585596"/>
    <w:rsid w:val="00592A0C"/>
    <w:rsid w:val="005B0259"/>
    <w:rsid w:val="005C371F"/>
    <w:rsid w:val="005F453E"/>
    <w:rsid w:val="00606930"/>
    <w:rsid w:val="00644BF3"/>
    <w:rsid w:val="00653285"/>
    <w:rsid w:val="006533DF"/>
    <w:rsid w:val="00655E5E"/>
    <w:rsid w:val="006608C8"/>
    <w:rsid w:val="00686008"/>
    <w:rsid w:val="006C6761"/>
    <w:rsid w:val="006C6FFD"/>
    <w:rsid w:val="006F5159"/>
    <w:rsid w:val="007105D2"/>
    <w:rsid w:val="00713577"/>
    <w:rsid w:val="00720F3B"/>
    <w:rsid w:val="00721223"/>
    <w:rsid w:val="0073456A"/>
    <w:rsid w:val="00734BF8"/>
    <w:rsid w:val="00737994"/>
    <w:rsid w:val="00744885"/>
    <w:rsid w:val="00760B70"/>
    <w:rsid w:val="00787BD9"/>
    <w:rsid w:val="007A4954"/>
    <w:rsid w:val="007A653E"/>
    <w:rsid w:val="007B4085"/>
    <w:rsid w:val="007B5F2F"/>
    <w:rsid w:val="007C3529"/>
    <w:rsid w:val="007F63CB"/>
    <w:rsid w:val="0080357B"/>
    <w:rsid w:val="008151B4"/>
    <w:rsid w:val="00837E32"/>
    <w:rsid w:val="00841E57"/>
    <w:rsid w:val="00845D45"/>
    <w:rsid w:val="008512CA"/>
    <w:rsid w:val="008563C9"/>
    <w:rsid w:val="00861CEC"/>
    <w:rsid w:val="008650F9"/>
    <w:rsid w:val="008659A1"/>
    <w:rsid w:val="00866283"/>
    <w:rsid w:val="008958D1"/>
    <w:rsid w:val="00895D12"/>
    <w:rsid w:val="008A0589"/>
    <w:rsid w:val="008A4312"/>
    <w:rsid w:val="008B5327"/>
    <w:rsid w:val="008C0240"/>
    <w:rsid w:val="008C1D59"/>
    <w:rsid w:val="008D0CFE"/>
    <w:rsid w:val="008D5DBB"/>
    <w:rsid w:val="008D5E64"/>
    <w:rsid w:val="009077A6"/>
    <w:rsid w:val="009170DD"/>
    <w:rsid w:val="00917279"/>
    <w:rsid w:val="009327AB"/>
    <w:rsid w:val="00935D95"/>
    <w:rsid w:val="00942E89"/>
    <w:rsid w:val="00946819"/>
    <w:rsid w:val="009513D3"/>
    <w:rsid w:val="00953762"/>
    <w:rsid w:val="00992223"/>
    <w:rsid w:val="00996873"/>
    <w:rsid w:val="009D1342"/>
    <w:rsid w:val="009D3FDF"/>
    <w:rsid w:val="009E454D"/>
    <w:rsid w:val="009E7A47"/>
    <w:rsid w:val="009F0210"/>
    <w:rsid w:val="009F4B5C"/>
    <w:rsid w:val="00A042C0"/>
    <w:rsid w:val="00A05CD2"/>
    <w:rsid w:val="00A1031C"/>
    <w:rsid w:val="00A159E6"/>
    <w:rsid w:val="00A17D19"/>
    <w:rsid w:val="00A2791C"/>
    <w:rsid w:val="00A31AEE"/>
    <w:rsid w:val="00A450A9"/>
    <w:rsid w:val="00A8420F"/>
    <w:rsid w:val="00A86F80"/>
    <w:rsid w:val="00A9114A"/>
    <w:rsid w:val="00A928EC"/>
    <w:rsid w:val="00A9538F"/>
    <w:rsid w:val="00AB08AC"/>
    <w:rsid w:val="00AB6644"/>
    <w:rsid w:val="00AB69F8"/>
    <w:rsid w:val="00AD6BDA"/>
    <w:rsid w:val="00AE6D82"/>
    <w:rsid w:val="00AF4976"/>
    <w:rsid w:val="00B53D7B"/>
    <w:rsid w:val="00B57C9A"/>
    <w:rsid w:val="00B676A4"/>
    <w:rsid w:val="00B764A9"/>
    <w:rsid w:val="00B932E7"/>
    <w:rsid w:val="00BA08DC"/>
    <w:rsid w:val="00BA4FDD"/>
    <w:rsid w:val="00BB59C4"/>
    <w:rsid w:val="00BB691F"/>
    <w:rsid w:val="00BC7546"/>
    <w:rsid w:val="00BD6DB9"/>
    <w:rsid w:val="00BF0A1E"/>
    <w:rsid w:val="00BF4E7F"/>
    <w:rsid w:val="00C2382C"/>
    <w:rsid w:val="00C32D5B"/>
    <w:rsid w:val="00C32FB1"/>
    <w:rsid w:val="00C3463B"/>
    <w:rsid w:val="00C62FF8"/>
    <w:rsid w:val="00C67B11"/>
    <w:rsid w:val="00C70B10"/>
    <w:rsid w:val="00C7213D"/>
    <w:rsid w:val="00C86B5B"/>
    <w:rsid w:val="00CA495B"/>
    <w:rsid w:val="00CA5064"/>
    <w:rsid w:val="00CA5777"/>
    <w:rsid w:val="00CB14EE"/>
    <w:rsid w:val="00CD2B6B"/>
    <w:rsid w:val="00CD6F18"/>
    <w:rsid w:val="00CF2C02"/>
    <w:rsid w:val="00CF2CD1"/>
    <w:rsid w:val="00CF50EC"/>
    <w:rsid w:val="00D006AD"/>
    <w:rsid w:val="00D06D2E"/>
    <w:rsid w:val="00D304AC"/>
    <w:rsid w:val="00D3284E"/>
    <w:rsid w:val="00D419F3"/>
    <w:rsid w:val="00D551E0"/>
    <w:rsid w:val="00D61C89"/>
    <w:rsid w:val="00D61F96"/>
    <w:rsid w:val="00D66D0B"/>
    <w:rsid w:val="00D75871"/>
    <w:rsid w:val="00D77842"/>
    <w:rsid w:val="00D84FBD"/>
    <w:rsid w:val="00D95117"/>
    <w:rsid w:val="00DA6639"/>
    <w:rsid w:val="00DC09F4"/>
    <w:rsid w:val="00DC3D9B"/>
    <w:rsid w:val="00DC798A"/>
    <w:rsid w:val="00DE34F4"/>
    <w:rsid w:val="00DF4438"/>
    <w:rsid w:val="00DF5A89"/>
    <w:rsid w:val="00E02400"/>
    <w:rsid w:val="00E17D4F"/>
    <w:rsid w:val="00E21A83"/>
    <w:rsid w:val="00E41AC8"/>
    <w:rsid w:val="00E46009"/>
    <w:rsid w:val="00E513D1"/>
    <w:rsid w:val="00E56148"/>
    <w:rsid w:val="00E629EB"/>
    <w:rsid w:val="00E77FA1"/>
    <w:rsid w:val="00E863B3"/>
    <w:rsid w:val="00E91FCE"/>
    <w:rsid w:val="00E956D6"/>
    <w:rsid w:val="00F02FB7"/>
    <w:rsid w:val="00F1541C"/>
    <w:rsid w:val="00F318C2"/>
    <w:rsid w:val="00F42547"/>
    <w:rsid w:val="00F649DF"/>
    <w:rsid w:val="00F82FAE"/>
    <w:rsid w:val="00F84547"/>
    <w:rsid w:val="00F85012"/>
    <w:rsid w:val="00F85DE8"/>
    <w:rsid w:val="00FA2FED"/>
    <w:rsid w:val="00FA6440"/>
    <w:rsid w:val="00FB7BAE"/>
    <w:rsid w:val="00FC0FC6"/>
    <w:rsid w:val="00FC74E5"/>
    <w:rsid w:val="00FD6532"/>
    <w:rsid w:val="00FE4500"/>
    <w:rsid w:val="00FF3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7B960E"/>
  <w15:docId w15:val="{3FC3C6A1-4D79-4D8C-BB06-0C76CF76A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06AD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rsid w:val="00D006AD"/>
    <w:rPr>
      <w:rFonts w:ascii="Times New Roman" w:hAnsi="Times New Roman"/>
      <w:b w:val="0"/>
      <w:i w:val="0"/>
      <w:sz w:val="28"/>
      <w:u w:val="none"/>
    </w:rPr>
  </w:style>
  <w:style w:type="character" w:customStyle="1" w:styleId="WW8Num4z0">
    <w:name w:val="WW8Num4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6z0">
    <w:name w:val="WW8Num6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7z0">
    <w:name w:val="WW8Num7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13z0">
    <w:name w:val="WW8Num13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-Domylnaczcionkaakapitu">
    <w:name w:val="WW-Domyślna czcionka akapitu"/>
    <w:rsid w:val="00D006AD"/>
  </w:style>
  <w:style w:type="character" w:customStyle="1" w:styleId="WW-WW8Num3z0">
    <w:name w:val="WW-WW8Num3z0"/>
    <w:rsid w:val="00D006AD"/>
    <w:rPr>
      <w:rFonts w:ascii="Times New Roman" w:hAnsi="Times New Roman"/>
      <w:b w:val="0"/>
      <w:i w:val="0"/>
      <w:sz w:val="28"/>
      <w:u w:val="none"/>
    </w:rPr>
  </w:style>
  <w:style w:type="character" w:customStyle="1" w:styleId="WW8Num5z0">
    <w:name w:val="WW8Num5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-WW8Num7z0">
    <w:name w:val="WW-WW8Num7z0"/>
    <w:rsid w:val="00D006AD"/>
    <w:rPr>
      <w:rFonts w:ascii="Times New Roman" w:hAnsi="Times New Roman"/>
      <w:b w:val="0"/>
      <w:i w:val="0"/>
      <w:sz w:val="28"/>
      <w:u w:val="none"/>
    </w:rPr>
  </w:style>
  <w:style w:type="character" w:customStyle="1" w:styleId="WW8Num8z0">
    <w:name w:val="WW8Num8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9z0">
    <w:name w:val="WW8Num9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10z0">
    <w:name w:val="WW8Num10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12z0">
    <w:name w:val="WW8Num12z0"/>
    <w:rsid w:val="00D006AD"/>
    <w:rPr>
      <w:rFonts w:ascii="Symbol" w:hAnsi="Symbol"/>
    </w:rPr>
  </w:style>
  <w:style w:type="character" w:customStyle="1" w:styleId="WW-WW8Num13z0">
    <w:name w:val="WW-WW8Num13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14z0">
    <w:name w:val="WW8Num14z0"/>
    <w:rsid w:val="00D006AD"/>
    <w:rPr>
      <w:rFonts w:ascii="Times New Roman" w:hAnsi="Times New Roman"/>
      <w:b w:val="0"/>
      <w:i w:val="0"/>
      <w:sz w:val="28"/>
      <w:u w:val="none"/>
    </w:rPr>
  </w:style>
  <w:style w:type="character" w:customStyle="1" w:styleId="WW8Num15z0">
    <w:name w:val="WW8Num15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20z0">
    <w:name w:val="WW8Num20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St3z0">
    <w:name w:val="WW8NumSt3z0"/>
    <w:rsid w:val="00D006AD"/>
    <w:rPr>
      <w:rFonts w:ascii="Symbol" w:hAnsi="Symbol"/>
    </w:rPr>
  </w:style>
  <w:style w:type="character" w:customStyle="1" w:styleId="WW8NumSt4z0">
    <w:name w:val="WW8NumSt4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St5z0">
    <w:name w:val="WW8NumSt5z0"/>
    <w:rsid w:val="00D006AD"/>
    <w:rPr>
      <w:rFonts w:ascii="Times New Roman" w:hAnsi="Times New Roman"/>
      <w:b w:val="0"/>
      <w:i w:val="0"/>
      <w:sz w:val="24"/>
    </w:rPr>
  </w:style>
  <w:style w:type="character" w:customStyle="1" w:styleId="WW-Domylnaczcionkaakapitu1">
    <w:name w:val="WW-Domyślna czcionka akapitu1"/>
    <w:rsid w:val="00D006AD"/>
  </w:style>
  <w:style w:type="paragraph" w:styleId="Tekstpodstawowy">
    <w:name w:val="Body Text"/>
    <w:basedOn w:val="Normalny"/>
    <w:semiHidden/>
    <w:rsid w:val="00D006AD"/>
    <w:rPr>
      <w:rFonts w:ascii="Arial" w:hAnsi="Arial"/>
      <w:sz w:val="24"/>
    </w:rPr>
  </w:style>
  <w:style w:type="paragraph" w:styleId="Lista">
    <w:name w:val="List"/>
    <w:basedOn w:val="Tekstpodstawowy"/>
    <w:semiHidden/>
    <w:rsid w:val="00D006AD"/>
    <w:rPr>
      <w:rFonts w:cs="Arial"/>
    </w:rPr>
  </w:style>
  <w:style w:type="paragraph" w:styleId="Podpis">
    <w:name w:val="Signature"/>
    <w:basedOn w:val="Normalny"/>
    <w:semiHidden/>
    <w:rsid w:val="00D006AD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D006AD"/>
    <w:pPr>
      <w:suppressLineNumbers/>
    </w:pPr>
    <w:rPr>
      <w:rFonts w:cs="Arial"/>
    </w:rPr>
  </w:style>
  <w:style w:type="paragraph" w:customStyle="1" w:styleId="WW-Indeks">
    <w:name w:val="WW-Indeks"/>
    <w:basedOn w:val="Normalny"/>
    <w:rsid w:val="00D006AD"/>
    <w:pPr>
      <w:suppressLineNumbers/>
    </w:pPr>
    <w:rPr>
      <w:rFonts w:cs="Arial"/>
    </w:rPr>
  </w:style>
  <w:style w:type="paragraph" w:customStyle="1" w:styleId="WW-Tekstpodstawowy2">
    <w:name w:val="WW-Tekst podstawowy 2"/>
    <w:basedOn w:val="Normalny"/>
    <w:rsid w:val="00D006AD"/>
    <w:pPr>
      <w:pBdr>
        <w:top w:val="single" w:sz="1" w:space="1" w:color="000000"/>
        <w:left w:val="single" w:sz="1" w:space="1" w:color="000000"/>
        <w:bottom w:val="single" w:sz="1" w:space="1" w:color="000000"/>
        <w:right w:val="single" w:sz="1" w:space="1" w:color="000000"/>
      </w:pBdr>
      <w:jc w:val="center"/>
    </w:pPr>
    <w:rPr>
      <w:rFonts w:ascii="Arial" w:hAnsi="Arial" w:cs="Arial"/>
      <w:b/>
      <w:sz w:val="22"/>
    </w:rPr>
  </w:style>
  <w:style w:type="paragraph" w:customStyle="1" w:styleId="WW-Tekstpodstawowywcity2">
    <w:name w:val="WW-Tekst podstawowy wcięty 2"/>
    <w:basedOn w:val="Normalny"/>
    <w:rsid w:val="00D006AD"/>
    <w:pPr>
      <w:widowControl w:val="0"/>
      <w:autoSpaceDE w:val="0"/>
      <w:ind w:left="284" w:hanging="284"/>
      <w:jc w:val="both"/>
    </w:pPr>
    <w:rPr>
      <w:rFonts w:ascii="Arial" w:hAnsi="Arial" w:cs="Arial"/>
      <w:sz w:val="22"/>
      <w:szCs w:val="22"/>
    </w:rPr>
  </w:style>
  <w:style w:type="paragraph" w:customStyle="1" w:styleId="WW-Tekstpodstawowywcity21">
    <w:name w:val="WW-Tekst podstawowy wcięty 21"/>
    <w:basedOn w:val="Normalny"/>
    <w:rsid w:val="00D006AD"/>
    <w:pPr>
      <w:widowControl w:val="0"/>
      <w:suppressAutoHyphens w:val="0"/>
      <w:autoSpaceDE w:val="0"/>
      <w:ind w:left="284" w:hanging="284"/>
      <w:jc w:val="both"/>
    </w:pPr>
    <w:rPr>
      <w:rFonts w:ascii="Arial" w:hAnsi="Arial" w:cs="Arial"/>
      <w:sz w:val="22"/>
      <w:szCs w:val="22"/>
    </w:rPr>
  </w:style>
  <w:style w:type="paragraph" w:styleId="Tekstpodstawowywcity">
    <w:name w:val="Body Text Indent"/>
    <w:basedOn w:val="Normalny"/>
    <w:semiHidden/>
    <w:rsid w:val="00D006AD"/>
    <w:pPr>
      <w:ind w:left="360" w:firstLine="66"/>
    </w:pPr>
    <w:rPr>
      <w:rFonts w:ascii="Arial" w:hAnsi="Arial" w:cs="Arial"/>
      <w:sz w:val="22"/>
    </w:rPr>
  </w:style>
  <w:style w:type="paragraph" w:styleId="Nagwek">
    <w:name w:val="header"/>
    <w:basedOn w:val="Normalny"/>
    <w:link w:val="NagwekZnak"/>
    <w:uiPriority w:val="99"/>
    <w:unhideWhenUsed/>
    <w:rsid w:val="00D551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551E0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551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551E0"/>
    <w:rPr>
      <w:lang w:eastAsia="ar-SA"/>
    </w:rPr>
  </w:style>
  <w:style w:type="paragraph" w:styleId="Akapitzlist">
    <w:name w:val="List Paragraph"/>
    <w:basedOn w:val="Normalny"/>
    <w:uiPriority w:val="34"/>
    <w:qFormat/>
    <w:rsid w:val="00DE34F4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AB6644"/>
    <w:pPr>
      <w:suppressAutoHyphens w:val="0"/>
      <w:spacing w:after="120" w:line="480" w:lineRule="auto"/>
      <w:ind w:left="283"/>
    </w:pPr>
    <w:rPr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B6644"/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B66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1815</Words>
  <Characters>10891</Characters>
  <Application>Microsoft Office Word</Application>
  <DocSecurity>0</DocSecurity>
  <Lines>90</Lines>
  <Paragraphs>25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Are You suprised ?</vt:lpstr>
      <vt:lpstr>Are You suprised ?</vt:lpstr>
    </vt:vector>
  </TitlesOfParts>
  <Company/>
  <LinksUpToDate>false</LinksUpToDate>
  <CharactersWithSpaces>12681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Zamowienia 2</cp:lastModifiedBy>
  <cp:revision>4</cp:revision>
  <cp:lastPrinted>2011-05-31T12:01:00Z</cp:lastPrinted>
  <dcterms:created xsi:type="dcterms:W3CDTF">2026-08-18T11:36:00Z</dcterms:created>
  <dcterms:modified xsi:type="dcterms:W3CDTF">2026-08-19T07:03:00Z</dcterms:modified>
</cp:coreProperties>
</file>